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087CEB" w14:textId="77777777" w:rsidR="009D23DF" w:rsidRPr="0034749E" w:rsidRDefault="009D23DF" w:rsidP="009D23DF">
      <w:pPr>
        <w:pStyle w:val="Heading1center"/>
        <w:rPr>
          <w:szCs w:val="28"/>
        </w:rPr>
      </w:pPr>
      <w:r w:rsidRPr="0034749E">
        <w:rPr>
          <w:szCs w:val="28"/>
        </w:rPr>
        <w:t xml:space="preserve">Phụ lục 2: </w:t>
      </w:r>
    </w:p>
    <w:p w14:paraId="51AD06F5" w14:textId="77777777" w:rsidR="009D23DF" w:rsidRPr="0034749E" w:rsidRDefault="009D23DF" w:rsidP="009D23DF">
      <w:pPr>
        <w:pStyle w:val="Heading1center"/>
        <w:rPr>
          <w:szCs w:val="28"/>
        </w:rPr>
      </w:pPr>
      <w:r w:rsidRPr="0034749E">
        <w:rPr>
          <w:szCs w:val="28"/>
        </w:rPr>
        <w:t>Mẫu báo cáo áp dụng cho Trung tâm Kiểm soát dược phẩm, mỹ phẩm, thực phẩm và thiết bị y tế</w:t>
      </w:r>
    </w:p>
    <w:p w14:paraId="75F0B8B2" w14:textId="77777777" w:rsidR="009D23DF" w:rsidRPr="0034749E" w:rsidRDefault="009D23DF" w:rsidP="009D23DF">
      <w:pPr>
        <w:pStyle w:val="BodyText"/>
        <w:spacing w:after="120"/>
        <w:jc w:val="center"/>
        <w:rPr>
          <w:rFonts w:ascii="Times New Roman" w:hAnsi="Times New Roman"/>
          <w:i/>
          <w:iCs/>
          <w:szCs w:val="28"/>
          <w:lang w:val="id-ID"/>
        </w:rPr>
      </w:pPr>
    </w:p>
    <w:tbl>
      <w:tblPr>
        <w:tblpPr w:leftFromText="180" w:rightFromText="180" w:vertAnchor="text" w:horzAnchor="margin" w:tblpXSpec="center" w:tblpY="8"/>
        <w:tblW w:w="9606" w:type="dxa"/>
        <w:tblLook w:val="04A0" w:firstRow="1" w:lastRow="0" w:firstColumn="1" w:lastColumn="0" w:noHBand="0" w:noVBand="1"/>
      </w:tblPr>
      <w:tblGrid>
        <w:gridCol w:w="3936"/>
        <w:gridCol w:w="5670"/>
      </w:tblGrid>
      <w:tr w:rsidR="009D23DF" w:rsidRPr="0034749E" w14:paraId="37779463" w14:textId="77777777" w:rsidTr="004A7CD5">
        <w:trPr>
          <w:trHeight w:val="858"/>
        </w:trPr>
        <w:tc>
          <w:tcPr>
            <w:tcW w:w="3936" w:type="dxa"/>
            <w:shd w:val="clear" w:color="auto" w:fill="auto"/>
          </w:tcPr>
          <w:p w14:paraId="2EEA80BF" w14:textId="77777777" w:rsidR="009D23DF" w:rsidRPr="0034749E" w:rsidRDefault="009D23DF" w:rsidP="004A7CD5">
            <w:pPr>
              <w:tabs>
                <w:tab w:val="center" w:pos="1701"/>
                <w:tab w:val="center" w:pos="6327"/>
              </w:tabs>
              <w:spacing w:line="240" w:lineRule="auto"/>
              <w:jc w:val="center"/>
              <w:rPr>
                <w:rFonts w:eastAsia="Times New Roman"/>
                <w:bCs/>
                <w:sz w:val="28"/>
                <w:szCs w:val="28"/>
              </w:rPr>
            </w:pPr>
            <w:r w:rsidRPr="0034749E">
              <w:rPr>
                <w:rFonts w:eastAsia="Times New Roman"/>
                <w:sz w:val="28"/>
                <w:szCs w:val="28"/>
              </w:rPr>
              <w:t>SỞ Y TẾ</w:t>
            </w:r>
          </w:p>
          <w:p w14:paraId="7559F16E" w14:textId="77777777" w:rsidR="009D23DF" w:rsidRPr="0034749E" w:rsidRDefault="009D23DF" w:rsidP="004A7CD5">
            <w:pPr>
              <w:tabs>
                <w:tab w:val="center" w:pos="1701"/>
                <w:tab w:val="center" w:pos="6327"/>
              </w:tabs>
              <w:spacing w:line="240" w:lineRule="auto"/>
              <w:jc w:val="center"/>
              <w:rPr>
                <w:rFonts w:eastAsia="Times New Roman"/>
                <w:bCs/>
                <w:sz w:val="28"/>
                <w:szCs w:val="28"/>
              </w:rPr>
            </w:pPr>
            <w:r w:rsidRPr="0034749E">
              <w:rPr>
                <w:noProof/>
                <w:sz w:val="28"/>
                <w:szCs w:val="28"/>
                <w:lang w:val="en-GB" w:eastAsia="en-GB"/>
              </w:rPr>
              <mc:AlternateContent>
                <mc:Choice Requires="wps">
                  <w:drawing>
                    <wp:anchor distT="4294967295" distB="4294967295" distL="114300" distR="114300" simplePos="0" relativeHeight="251659264" behindDoc="0" locked="0" layoutInCell="1" allowOverlap="1" wp14:anchorId="7BBDC362" wp14:editId="39FD799E">
                      <wp:simplePos x="0" y="0"/>
                      <wp:positionH relativeFrom="column">
                        <wp:posOffset>869950</wp:posOffset>
                      </wp:positionH>
                      <wp:positionV relativeFrom="paragraph">
                        <wp:posOffset>200660</wp:posOffset>
                      </wp:positionV>
                      <wp:extent cx="599440" cy="0"/>
                      <wp:effectExtent l="0" t="0" r="0" b="0"/>
                      <wp:wrapNone/>
                      <wp:docPr id="11"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68BFB8" id="Line 40"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5pt,15.8pt" to="115.7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"/>
                  </w:pict>
                </mc:Fallback>
              </mc:AlternateContent>
            </w:r>
            <w:r w:rsidRPr="0034749E">
              <w:rPr>
                <w:rFonts w:eastAsia="Times New Roman"/>
                <w:b/>
                <w:sz w:val="28"/>
                <w:szCs w:val="28"/>
              </w:rPr>
              <w:t>TÊN ĐƠN VỊ</w:t>
            </w:r>
          </w:p>
        </w:tc>
        <w:tc>
          <w:tcPr>
            <w:tcW w:w="5670" w:type="dxa"/>
            <w:shd w:val="clear" w:color="auto" w:fill="auto"/>
          </w:tcPr>
          <w:p w14:paraId="16900532" w14:textId="77777777" w:rsidR="009D23DF" w:rsidRPr="0034749E" w:rsidRDefault="009D23DF" w:rsidP="004A7CD5">
            <w:pPr>
              <w:tabs>
                <w:tab w:val="center" w:pos="1701"/>
                <w:tab w:val="center" w:pos="6327"/>
              </w:tabs>
              <w:spacing w:line="240" w:lineRule="auto"/>
              <w:jc w:val="center"/>
              <w:rPr>
                <w:rFonts w:eastAsia="Times New Roman"/>
                <w:b/>
                <w:bCs/>
                <w:sz w:val="28"/>
                <w:szCs w:val="28"/>
              </w:rPr>
            </w:pPr>
            <w:r w:rsidRPr="0034749E">
              <w:rPr>
                <w:rFonts w:eastAsia="Times New Roman"/>
                <w:b/>
                <w:sz w:val="28"/>
                <w:szCs w:val="28"/>
              </w:rPr>
              <w:t>CỘNG HÒA XÃ HỘI CHỦ NGHĨA VIỆT NAM</w:t>
            </w:r>
          </w:p>
          <w:p w14:paraId="2E2408EF" w14:textId="77777777" w:rsidR="009D23DF" w:rsidRPr="0034749E" w:rsidRDefault="009D23DF" w:rsidP="004A7CD5">
            <w:pPr>
              <w:tabs>
                <w:tab w:val="center" w:pos="1701"/>
                <w:tab w:val="center" w:pos="6327"/>
              </w:tabs>
              <w:spacing w:line="240" w:lineRule="auto"/>
              <w:jc w:val="center"/>
              <w:rPr>
                <w:rFonts w:eastAsia="Times New Roman"/>
                <w:bCs/>
                <w:sz w:val="28"/>
                <w:szCs w:val="28"/>
                <w:lang w:val="en-US"/>
              </w:rPr>
            </w:pPr>
            <w:r w:rsidRPr="0034749E">
              <w:rPr>
                <w:noProof/>
                <w:sz w:val="28"/>
                <w:szCs w:val="28"/>
                <w:lang w:val="en-GB" w:eastAsia="en-GB"/>
              </w:rPr>
              <mc:AlternateContent>
                <mc:Choice Requires="wps">
                  <w:drawing>
                    <wp:anchor distT="4294967295" distB="4294967295" distL="114300" distR="114300" simplePos="0" relativeHeight="251660288" behindDoc="0" locked="0" layoutInCell="1" allowOverlap="1" wp14:anchorId="4C2F7558" wp14:editId="53B58DBB">
                      <wp:simplePos x="0" y="0"/>
                      <wp:positionH relativeFrom="column">
                        <wp:posOffset>672465</wp:posOffset>
                      </wp:positionH>
                      <wp:positionV relativeFrom="paragraph">
                        <wp:posOffset>218440</wp:posOffset>
                      </wp:positionV>
                      <wp:extent cx="2105660" cy="0"/>
                      <wp:effectExtent l="0" t="0" r="27940" b="19050"/>
                      <wp:wrapNone/>
                      <wp:docPr id="12"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21EF0A" id="Line 4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95pt,17.2pt" to="218.7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"/>
                  </w:pict>
                </mc:Fallback>
              </mc:AlternateContent>
            </w:r>
            <w:r w:rsidRPr="0034749E">
              <w:rPr>
                <w:rFonts w:eastAsia="Times New Roman"/>
                <w:b/>
                <w:sz w:val="28"/>
                <w:szCs w:val="28"/>
                <w:lang w:val="en-US"/>
              </w:rPr>
              <w:t>Độc lập  – Tự do – Hạnh phúc</w:t>
            </w:r>
          </w:p>
        </w:tc>
      </w:tr>
      <w:tr w:rsidR="009D23DF" w:rsidRPr="0034749E" w14:paraId="7C111D95" w14:textId="77777777" w:rsidTr="004A7CD5">
        <w:tc>
          <w:tcPr>
            <w:tcW w:w="3936" w:type="dxa"/>
            <w:shd w:val="clear" w:color="auto" w:fill="auto"/>
            <w:vAlign w:val="center"/>
          </w:tcPr>
          <w:p w14:paraId="01847276" w14:textId="77777777" w:rsidR="009D23DF" w:rsidRPr="0034749E" w:rsidRDefault="009D23DF" w:rsidP="004A7CD5">
            <w:pPr>
              <w:tabs>
                <w:tab w:val="center" w:pos="1701"/>
                <w:tab w:val="center" w:pos="6327"/>
              </w:tabs>
              <w:spacing w:line="240" w:lineRule="auto"/>
              <w:jc w:val="center"/>
              <w:rPr>
                <w:rFonts w:eastAsia="Times New Roman"/>
                <w:bCs/>
                <w:sz w:val="28"/>
                <w:szCs w:val="28"/>
                <w:lang w:val="en-US"/>
              </w:rPr>
            </w:pPr>
            <w:r w:rsidRPr="0034749E">
              <w:rPr>
                <w:rFonts w:eastAsia="Times New Roman"/>
                <w:sz w:val="28"/>
                <w:szCs w:val="28"/>
                <w:lang w:val="en-US"/>
              </w:rPr>
              <w:t>Số: …</w:t>
            </w:r>
          </w:p>
        </w:tc>
        <w:tc>
          <w:tcPr>
            <w:tcW w:w="5670" w:type="dxa"/>
            <w:shd w:val="clear" w:color="auto" w:fill="auto"/>
          </w:tcPr>
          <w:p w14:paraId="5127B9D6" w14:textId="77777777" w:rsidR="009D23DF" w:rsidRPr="0034749E" w:rsidRDefault="009D23DF" w:rsidP="004A7CD5">
            <w:pPr>
              <w:tabs>
                <w:tab w:val="center" w:pos="1701"/>
                <w:tab w:val="center" w:pos="6327"/>
              </w:tabs>
              <w:spacing w:line="240" w:lineRule="auto"/>
              <w:jc w:val="center"/>
              <w:rPr>
                <w:rFonts w:eastAsia="Times New Roman"/>
                <w:bCs/>
                <w:sz w:val="28"/>
                <w:szCs w:val="28"/>
                <w:lang w:val="en-US"/>
              </w:rPr>
            </w:pPr>
            <w:r w:rsidRPr="0034749E">
              <w:rPr>
                <w:rFonts w:eastAsia="Times New Roman"/>
                <w:i/>
                <w:sz w:val="28"/>
                <w:szCs w:val="28"/>
                <w:lang w:val="en-US"/>
              </w:rPr>
              <w:t>Thái Nguyên, ngày        tháng          năm 2024</w:t>
            </w:r>
          </w:p>
        </w:tc>
      </w:tr>
      <w:tr w:rsidR="009D23DF" w:rsidRPr="0034749E" w14:paraId="5EF1E78A" w14:textId="77777777" w:rsidTr="004A7CD5">
        <w:trPr>
          <w:trHeight w:val="236"/>
        </w:trPr>
        <w:tc>
          <w:tcPr>
            <w:tcW w:w="3936" w:type="dxa"/>
            <w:shd w:val="clear" w:color="auto" w:fill="auto"/>
            <w:vAlign w:val="center"/>
          </w:tcPr>
          <w:p w14:paraId="37A8D670" w14:textId="77777777" w:rsidR="009D23DF" w:rsidRPr="0034749E" w:rsidRDefault="009D23DF" w:rsidP="004A7CD5">
            <w:pPr>
              <w:tabs>
                <w:tab w:val="center" w:pos="1701"/>
                <w:tab w:val="center" w:pos="6327"/>
              </w:tabs>
              <w:spacing w:line="240" w:lineRule="auto"/>
              <w:ind w:left="-105"/>
              <w:jc w:val="center"/>
              <w:rPr>
                <w:rFonts w:eastAsia="Times New Roman"/>
                <w:bCs/>
                <w:sz w:val="28"/>
                <w:szCs w:val="28"/>
                <w:lang w:val="en-US"/>
              </w:rPr>
            </w:pPr>
          </w:p>
        </w:tc>
        <w:tc>
          <w:tcPr>
            <w:tcW w:w="5670" w:type="dxa"/>
            <w:shd w:val="clear" w:color="auto" w:fill="auto"/>
          </w:tcPr>
          <w:p w14:paraId="63376386" w14:textId="77777777" w:rsidR="009D23DF" w:rsidRPr="0034749E" w:rsidRDefault="009D23DF" w:rsidP="004A7CD5">
            <w:pPr>
              <w:tabs>
                <w:tab w:val="center" w:pos="1701"/>
                <w:tab w:val="center" w:pos="6327"/>
              </w:tabs>
              <w:spacing w:line="240" w:lineRule="auto"/>
              <w:jc w:val="right"/>
              <w:rPr>
                <w:rFonts w:eastAsia="Times New Roman"/>
                <w:bCs/>
                <w:i/>
                <w:sz w:val="28"/>
                <w:szCs w:val="28"/>
                <w:lang w:val="en-US"/>
              </w:rPr>
            </w:pPr>
          </w:p>
        </w:tc>
      </w:tr>
    </w:tbl>
    <w:p w14:paraId="014C8D80" w14:textId="77777777" w:rsidR="009D23DF" w:rsidRPr="0034749E" w:rsidRDefault="009D23DF" w:rsidP="009D23DF">
      <w:pPr>
        <w:pStyle w:val="Vnbnnidung0"/>
        <w:ind w:firstLine="0"/>
        <w:jc w:val="center"/>
        <w:rPr>
          <w:rFonts w:ascii="Times New Roman" w:hAnsi="Times New Roman" w:cs="Times New Roman"/>
          <w:b/>
          <w:bCs/>
          <w:caps/>
          <w:lang w:val="id-ID"/>
        </w:rPr>
      </w:pPr>
      <w:r w:rsidRPr="0034749E">
        <w:rPr>
          <w:rFonts w:ascii="Times New Roman" w:hAnsi="Times New Roman" w:cs="Times New Roman"/>
          <w:b/>
          <w:bCs/>
          <w:caps/>
          <w:lang w:val="id-ID"/>
        </w:rPr>
        <w:t>Báo cáo việc thực hiện các quy định QUẢN LÝ NHÀ NƯỚC về DƯỢC, mỹ phẩm năm 2024</w:t>
      </w:r>
    </w:p>
    <w:p w14:paraId="70DD1E58" w14:textId="77777777" w:rsidR="009D23DF" w:rsidRPr="0034749E" w:rsidRDefault="009D23DF" w:rsidP="009D23DF">
      <w:pPr>
        <w:pStyle w:val="Vnbnnidung0"/>
        <w:ind w:firstLine="0"/>
        <w:jc w:val="center"/>
        <w:rPr>
          <w:rFonts w:ascii="Times New Roman" w:hAnsi="Times New Roman" w:cs="Times New Roman"/>
          <w:b/>
          <w:bCs/>
          <w:caps/>
          <w:lang w:val="id-ID"/>
        </w:rPr>
      </w:pPr>
    </w:p>
    <w:p w14:paraId="6DE214AC" w14:textId="77777777" w:rsidR="009D23DF" w:rsidRPr="0034749E" w:rsidRDefault="009D23DF" w:rsidP="009D23DF">
      <w:pPr>
        <w:pStyle w:val="ListParagraph"/>
        <w:numPr>
          <w:ilvl w:val="0"/>
          <w:numId w:val="2"/>
        </w:numPr>
        <w:spacing w:before="120" w:after="120" w:line="240" w:lineRule="auto"/>
        <w:ind w:left="0" w:firstLine="426"/>
        <w:rPr>
          <w:b/>
          <w:bCs/>
          <w:sz w:val="28"/>
          <w:szCs w:val="28"/>
        </w:rPr>
      </w:pPr>
      <w:bookmarkStart w:id="0" w:name="bookmark88"/>
      <w:bookmarkStart w:id="1" w:name="bookmark89"/>
      <w:bookmarkStart w:id="2" w:name="bookmark91"/>
      <w:r w:rsidRPr="0034749E">
        <w:rPr>
          <w:b/>
          <w:bCs/>
          <w:sz w:val="28"/>
          <w:szCs w:val="28"/>
        </w:rPr>
        <w:t>Tình hình chung</w:t>
      </w:r>
      <w:bookmarkEnd w:id="0"/>
      <w:bookmarkEnd w:id="1"/>
      <w:bookmarkEnd w:id="2"/>
    </w:p>
    <w:p w14:paraId="153FF5DC" w14:textId="77777777" w:rsidR="009D23DF" w:rsidRPr="0034749E" w:rsidRDefault="009D23DF" w:rsidP="009D23DF">
      <w:pPr>
        <w:pStyle w:val="nhstht"/>
        <w:numPr>
          <w:ilvl w:val="0"/>
          <w:numId w:val="4"/>
        </w:numPr>
        <w:ind w:left="0" w:firstLine="426"/>
      </w:pPr>
      <w:bookmarkStart w:id="3" w:name="bookmark92"/>
      <w:bookmarkEnd w:id="3"/>
      <w:r w:rsidRPr="0034749E">
        <w:t>Đặc điểm tình hình của đơn vị:</w:t>
      </w:r>
    </w:p>
    <w:p w14:paraId="51C7B7A3" w14:textId="77777777" w:rsidR="009D23DF" w:rsidRPr="0034749E" w:rsidRDefault="009D23DF" w:rsidP="009D23DF">
      <w:pPr>
        <w:pStyle w:val="nhstht"/>
        <w:ind w:firstLine="426"/>
      </w:pPr>
      <w:bookmarkStart w:id="4" w:name="bookmark93"/>
      <w:bookmarkEnd w:id="4"/>
      <w:r w:rsidRPr="0034749E">
        <w:t>Thuận lợi và khó khăn:</w:t>
      </w:r>
    </w:p>
    <w:p w14:paraId="75DCC353" w14:textId="77777777" w:rsidR="009D23DF" w:rsidRPr="0034749E" w:rsidRDefault="009D23DF" w:rsidP="009D23DF">
      <w:pPr>
        <w:pStyle w:val="nhstht"/>
        <w:ind w:firstLine="426"/>
      </w:pPr>
      <w:bookmarkStart w:id="5" w:name="bookmark94"/>
      <w:bookmarkEnd w:id="5"/>
      <w:r w:rsidRPr="0034749E">
        <w:t>Thông tin về nhân lực:</w:t>
      </w:r>
    </w:p>
    <w:tbl>
      <w:tblPr>
        <w:tblStyle w:val="TableGrid"/>
        <w:tblW w:w="9067" w:type="dxa"/>
        <w:tblLook w:val="04A0" w:firstRow="1" w:lastRow="0" w:firstColumn="1" w:lastColumn="0" w:noHBand="0" w:noVBand="1"/>
      </w:tblPr>
      <w:tblGrid>
        <w:gridCol w:w="1006"/>
        <w:gridCol w:w="5510"/>
        <w:gridCol w:w="2551"/>
      </w:tblGrid>
      <w:tr w:rsidR="009D23DF" w:rsidRPr="0034749E" w14:paraId="2357154B" w14:textId="77777777" w:rsidTr="004A7CD5">
        <w:trPr>
          <w:trHeight w:val="447"/>
        </w:trPr>
        <w:tc>
          <w:tcPr>
            <w:tcW w:w="1006" w:type="dxa"/>
          </w:tcPr>
          <w:p w14:paraId="313E428F" w14:textId="77777777" w:rsidR="009D23DF" w:rsidRPr="0034749E" w:rsidRDefault="009D23DF" w:rsidP="004A7CD5">
            <w:pPr>
              <w:spacing w:before="120" w:after="120" w:line="240" w:lineRule="auto"/>
              <w:jc w:val="center"/>
              <w:rPr>
                <w:b/>
                <w:bCs/>
                <w:sz w:val="28"/>
                <w:szCs w:val="28"/>
                <w:lang w:val="en-US"/>
              </w:rPr>
            </w:pPr>
            <w:r w:rsidRPr="0034749E">
              <w:rPr>
                <w:b/>
                <w:bCs/>
                <w:sz w:val="28"/>
                <w:szCs w:val="28"/>
                <w:lang w:val="en-US"/>
              </w:rPr>
              <w:t>STT</w:t>
            </w:r>
          </w:p>
        </w:tc>
        <w:tc>
          <w:tcPr>
            <w:tcW w:w="5510" w:type="dxa"/>
          </w:tcPr>
          <w:p w14:paraId="3C8C4815" w14:textId="77777777" w:rsidR="009D23DF" w:rsidRPr="0034749E" w:rsidRDefault="009D23DF" w:rsidP="004A7CD5">
            <w:pPr>
              <w:spacing w:before="120" w:after="120" w:line="240" w:lineRule="auto"/>
              <w:jc w:val="center"/>
              <w:rPr>
                <w:b/>
                <w:bCs/>
                <w:sz w:val="28"/>
                <w:szCs w:val="28"/>
                <w:lang w:val="en-US"/>
              </w:rPr>
            </w:pPr>
            <w:r w:rsidRPr="0034749E">
              <w:rPr>
                <w:b/>
                <w:bCs/>
                <w:sz w:val="28"/>
                <w:szCs w:val="28"/>
                <w:lang w:val="en-US"/>
              </w:rPr>
              <w:t>Trình độ chuyên môn</w:t>
            </w:r>
          </w:p>
        </w:tc>
        <w:tc>
          <w:tcPr>
            <w:tcW w:w="2551" w:type="dxa"/>
          </w:tcPr>
          <w:p w14:paraId="6CB62930" w14:textId="77777777" w:rsidR="009D23DF" w:rsidRPr="0034749E" w:rsidRDefault="009D23DF" w:rsidP="004A7CD5">
            <w:pPr>
              <w:spacing w:before="120" w:after="120" w:line="240" w:lineRule="auto"/>
              <w:jc w:val="center"/>
              <w:rPr>
                <w:b/>
                <w:bCs/>
                <w:sz w:val="28"/>
                <w:szCs w:val="28"/>
                <w:lang w:val="en-US"/>
              </w:rPr>
            </w:pPr>
            <w:r w:rsidRPr="0034749E">
              <w:rPr>
                <w:b/>
                <w:bCs/>
                <w:sz w:val="28"/>
                <w:szCs w:val="28"/>
                <w:lang w:val="en-US"/>
              </w:rPr>
              <w:t>Số lượng</w:t>
            </w:r>
          </w:p>
        </w:tc>
      </w:tr>
      <w:tr w:rsidR="009D23DF" w:rsidRPr="0034749E" w14:paraId="1706F227" w14:textId="77777777" w:rsidTr="004A7CD5">
        <w:tc>
          <w:tcPr>
            <w:tcW w:w="1006" w:type="dxa"/>
          </w:tcPr>
          <w:p w14:paraId="5ED8A5A7" w14:textId="77777777" w:rsidR="009D23DF" w:rsidRPr="0034749E" w:rsidRDefault="009D23DF" w:rsidP="004A7CD5">
            <w:pPr>
              <w:spacing w:before="120" w:after="120" w:line="240" w:lineRule="auto"/>
              <w:jc w:val="center"/>
              <w:rPr>
                <w:sz w:val="28"/>
                <w:szCs w:val="28"/>
                <w:lang w:val="en-US"/>
              </w:rPr>
            </w:pPr>
            <w:r w:rsidRPr="0034749E">
              <w:rPr>
                <w:sz w:val="28"/>
                <w:szCs w:val="28"/>
                <w:lang w:val="en-US"/>
              </w:rPr>
              <w:t>1</w:t>
            </w:r>
          </w:p>
        </w:tc>
        <w:tc>
          <w:tcPr>
            <w:tcW w:w="5510" w:type="dxa"/>
          </w:tcPr>
          <w:p w14:paraId="3857D57B" w14:textId="77777777" w:rsidR="009D23DF" w:rsidRPr="0034749E" w:rsidRDefault="009D23DF" w:rsidP="004A7CD5">
            <w:pPr>
              <w:spacing w:before="120" w:after="120" w:line="240" w:lineRule="auto"/>
              <w:rPr>
                <w:sz w:val="28"/>
                <w:szCs w:val="28"/>
                <w:lang w:val="en-US"/>
              </w:rPr>
            </w:pPr>
            <w:r w:rsidRPr="0034749E">
              <w:rPr>
                <w:sz w:val="28"/>
                <w:szCs w:val="28"/>
                <w:lang w:val="en-US"/>
              </w:rPr>
              <w:t>Dược sĩ chuyên khoa I/ thạc sỹ dược</w:t>
            </w:r>
          </w:p>
        </w:tc>
        <w:tc>
          <w:tcPr>
            <w:tcW w:w="2551" w:type="dxa"/>
          </w:tcPr>
          <w:p w14:paraId="1CA5930C" w14:textId="77777777" w:rsidR="009D23DF" w:rsidRPr="0034749E" w:rsidRDefault="009D23DF" w:rsidP="004A7CD5">
            <w:pPr>
              <w:spacing w:before="120" w:after="120" w:line="240" w:lineRule="auto"/>
              <w:rPr>
                <w:b/>
                <w:bCs/>
                <w:sz w:val="28"/>
                <w:szCs w:val="28"/>
                <w:lang w:val="en-US"/>
              </w:rPr>
            </w:pPr>
          </w:p>
        </w:tc>
      </w:tr>
      <w:tr w:rsidR="009D23DF" w:rsidRPr="0034749E" w14:paraId="7275F1BD" w14:textId="77777777" w:rsidTr="004A7CD5">
        <w:tc>
          <w:tcPr>
            <w:tcW w:w="1006" w:type="dxa"/>
          </w:tcPr>
          <w:p w14:paraId="00847DE4" w14:textId="77777777" w:rsidR="009D23DF" w:rsidRPr="0034749E" w:rsidRDefault="009D23DF" w:rsidP="004A7CD5">
            <w:pPr>
              <w:spacing w:before="120" w:after="120" w:line="240" w:lineRule="auto"/>
              <w:jc w:val="center"/>
              <w:rPr>
                <w:sz w:val="28"/>
                <w:szCs w:val="28"/>
                <w:lang w:val="en-US"/>
              </w:rPr>
            </w:pPr>
            <w:r w:rsidRPr="0034749E">
              <w:rPr>
                <w:sz w:val="28"/>
                <w:szCs w:val="28"/>
                <w:lang w:val="en-US"/>
              </w:rPr>
              <w:t>2</w:t>
            </w:r>
          </w:p>
        </w:tc>
        <w:tc>
          <w:tcPr>
            <w:tcW w:w="5510" w:type="dxa"/>
          </w:tcPr>
          <w:p w14:paraId="75DE3E62" w14:textId="77777777" w:rsidR="009D23DF" w:rsidRPr="0034749E" w:rsidRDefault="009D23DF" w:rsidP="004A7CD5">
            <w:pPr>
              <w:spacing w:before="120" w:after="120" w:line="240" w:lineRule="auto"/>
              <w:rPr>
                <w:sz w:val="28"/>
                <w:szCs w:val="28"/>
                <w:lang w:val="en-US"/>
              </w:rPr>
            </w:pPr>
            <w:r w:rsidRPr="0034749E">
              <w:rPr>
                <w:sz w:val="28"/>
                <w:szCs w:val="28"/>
                <w:lang w:val="en-US"/>
              </w:rPr>
              <w:t>Dược sĩ đại học</w:t>
            </w:r>
          </w:p>
        </w:tc>
        <w:tc>
          <w:tcPr>
            <w:tcW w:w="2551" w:type="dxa"/>
          </w:tcPr>
          <w:p w14:paraId="6A0C3C66" w14:textId="77777777" w:rsidR="009D23DF" w:rsidRPr="0034749E" w:rsidRDefault="009D23DF" w:rsidP="004A7CD5">
            <w:pPr>
              <w:spacing w:before="120" w:after="120" w:line="240" w:lineRule="auto"/>
              <w:rPr>
                <w:b/>
                <w:bCs/>
                <w:sz w:val="28"/>
                <w:szCs w:val="28"/>
                <w:lang w:val="en-US"/>
              </w:rPr>
            </w:pPr>
          </w:p>
        </w:tc>
      </w:tr>
      <w:tr w:rsidR="009D23DF" w:rsidRPr="0034749E" w14:paraId="48BA72AD" w14:textId="77777777" w:rsidTr="004A7CD5">
        <w:tc>
          <w:tcPr>
            <w:tcW w:w="1006" w:type="dxa"/>
          </w:tcPr>
          <w:p w14:paraId="31C7D3F3" w14:textId="77777777" w:rsidR="009D23DF" w:rsidRPr="0034749E" w:rsidRDefault="009D23DF" w:rsidP="004A7CD5">
            <w:pPr>
              <w:spacing w:before="120" w:after="120" w:line="240" w:lineRule="auto"/>
              <w:jc w:val="center"/>
              <w:rPr>
                <w:sz w:val="28"/>
                <w:szCs w:val="28"/>
                <w:lang w:val="en-US"/>
              </w:rPr>
            </w:pPr>
            <w:r w:rsidRPr="0034749E">
              <w:rPr>
                <w:sz w:val="28"/>
                <w:szCs w:val="28"/>
                <w:lang w:val="en-US"/>
              </w:rPr>
              <w:t>3</w:t>
            </w:r>
          </w:p>
        </w:tc>
        <w:tc>
          <w:tcPr>
            <w:tcW w:w="5510" w:type="dxa"/>
          </w:tcPr>
          <w:p w14:paraId="5A1AE785" w14:textId="77777777" w:rsidR="009D23DF" w:rsidRPr="0034749E" w:rsidRDefault="009D23DF" w:rsidP="004A7CD5">
            <w:pPr>
              <w:spacing w:before="120" w:after="120" w:line="240" w:lineRule="auto"/>
              <w:rPr>
                <w:sz w:val="28"/>
                <w:szCs w:val="28"/>
                <w:lang w:val="en-US"/>
              </w:rPr>
            </w:pPr>
            <w:r w:rsidRPr="0034749E">
              <w:rPr>
                <w:sz w:val="28"/>
                <w:szCs w:val="28"/>
                <w:lang w:val="en-US"/>
              </w:rPr>
              <w:t>Dược sĩ cao đẳng</w:t>
            </w:r>
          </w:p>
        </w:tc>
        <w:tc>
          <w:tcPr>
            <w:tcW w:w="2551" w:type="dxa"/>
          </w:tcPr>
          <w:p w14:paraId="5530B5C7" w14:textId="77777777" w:rsidR="009D23DF" w:rsidRPr="0034749E" w:rsidRDefault="009D23DF" w:rsidP="004A7CD5">
            <w:pPr>
              <w:spacing w:before="120" w:after="120" w:line="240" w:lineRule="auto"/>
              <w:rPr>
                <w:b/>
                <w:bCs/>
                <w:sz w:val="28"/>
                <w:szCs w:val="28"/>
                <w:lang w:val="en-US"/>
              </w:rPr>
            </w:pPr>
          </w:p>
        </w:tc>
      </w:tr>
      <w:tr w:rsidR="009D23DF" w:rsidRPr="0034749E" w14:paraId="522E56C3" w14:textId="77777777" w:rsidTr="004A7CD5">
        <w:tc>
          <w:tcPr>
            <w:tcW w:w="1006" w:type="dxa"/>
          </w:tcPr>
          <w:p w14:paraId="33CE3974" w14:textId="77777777" w:rsidR="009D23DF" w:rsidRPr="0034749E" w:rsidRDefault="009D23DF" w:rsidP="004A7CD5">
            <w:pPr>
              <w:spacing w:before="120" w:after="120" w:line="240" w:lineRule="auto"/>
              <w:jc w:val="center"/>
              <w:rPr>
                <w:sz w:val="28"/>
                <w:szCs w:val="28"/>
                <w:lang w:val="en-US"/>
              </w:rPr>
            </w:pPr>
            <w:r w:rsidRPr="0034749E">
              <w:rPr>
                <w:sz w:val="28"/>
                <w:szCs w:val="28"/>
                <w:lang w:val="en-US"/>
              </w:rPr>
              <w:t>4</w:t>
            </w:r>
          </w:p>
        </w:tc>
        <w:tc>
          <w:tcPr>
            <w:tcW w:w="5510" w:type="dxa"/>
          </w:tcPr>
          <w:p w14:paraId="097EF27B" w14:textId="77777777" w:rsidR="009D23DF" w:rsidRPr="0034749E" w:rsidRDefault="009D23DF" w:rsidP="004A7CD5">
            <w:pPr>
              <w:spacing w:before="120" w:after="120" w:line="240" w:lineRule="auto"/>
              <w:rPr>
                <w:sz w:val="28"/>
                <w:szCs w:val="28"/>
                <w:lang w:val="en-US"/>
              </w:rPr>
            </w:pPr>
            <w:r w:rsidRPr="0034749E">
              <w:rPr>
                <w:sz w:val="28"/>
                <w:szCs w:val="28"/>
                <w:lang w:val="en-US"/>
              </w:rPr>
              <w:t>Dược sĩ trung học</w:t>
            </w:r>
          </w:p>
        </w:tc>
        <w:tc>
          <w:tcPr>
            <w:tcW w:w="2551" w:type="dxa"/>
          </w:tcPr>
          <w:p w14:paraId="66291C44" w14:textId="77777777" w:rsidR="009D23DF" w:rsidRPr="0034749E" w:rsidRDefault="009D23DF" w:rsidP="004A7CD5">
            <w:pPr>
              <w:spacing w:before="120" w:after="120" w:line="240" w:lineRule="auto"/>
              <w:rPr>
                <w:b/>
                <w:bCs/>
                <w:sz w:val="28"/>
                <w:szCs w:val="28"/>
                <w:lang w:val="en-US"/>
              </w:rPr>
            </w:pPr>
          </w:p>
        </w:tc>
      </w:tr>
      <w:tr w:rsidR="009D23DF" w:rsidRPr="0034749E" w14:paraId="110A83DA" w14:textId="77777777" w:rsidTr="004A7CD5">
        <w:tc>
          <w:tcPr>
            <w:tcW w:w="1006" w:type="dxa"/>
          </w:tcPr>
          <w:p w14:paraId="56C34C8F" w14:textId="77777777" w:rsidR="009D23DF" w:rsidRPr="0034749E" w:rsidRDefault="009D23DF" w:rsidP="004A7CD5">
            <w:pPr>
              <w:spacing w:before="120" w:after="120" w:line="240" w:lineRule="auto"/>
              <w:jc w:val="center"/>
              <w:rPr>
                <w:sz w:val="28"/>
                <w:szCs w:val="28"/>
                <w:lang w:val="en-US"/>
              </w:rPr>
            </w:pPr>
            <w:r w:rsidRPr="0034749E">
              <w:rPr>
                <w:sz w:val="28"/>
                <w:szCs w:val="28"/>
                <w:lang w:val="en-US"/>
              </w:rPr>
              <w:t>5</w:t>
            </w:r>
          </w:p>
        </w:tc>
        <w:tc>
          <w:tcPr>
            <w:tcW w:w="5510" w:type="dxa"/>
          </w:tcPr>
          <w:p w14:paraId="1D5CDC00" w14:textId="77777777" w:rsidR="009D23DF" w:rsidRPr="0034749E" w:rsidRDefault="009D23DF" w:rsidP="004A7CD5">
            <w:pPr>
              <w:spacing w:before="120" w:after="120" w:line="240" w:lineRule="auto"/>
              <w:rPr>
                <w:sz w:val="28"/>
                <w:szCs w:val="28"/>
                <w:lang w:val="en-US"/>
              </w:rPr>
            </w:pPr>
            <w:r w:rsidRPr="0034749E">
              <w:rPr>
                <w:sz w:val="28"/>
                <w:szCs w:val="28"/>
                <w:lang w:val="en-US"/>
              </w:rPr>
              <w:t>Trình độ khác</w:t>
            </w:r>
          </w:p>
        </w:tc>
        <w:tc>
          <w:tcPr>
            <w:tcW w:w="2551" w:type="dxa"/>
          </w:tcPr>
          <w:p w14:paraId="0E709B82" w14:textId="77777777" w:rsidR="009D23DF" w:rsidRPr="0034749E" w:rsidRDefault="009D23DF" w:rsidP="004A7CD5">
            <w:pPr>
              <w:spacing w:before="120" w:after="120" w:line="240" w:lineRule="auto"/>
              <w:rPr>
                <w:b/>
                <w:bCs/>
                <w:sz w:val="28"/>
                <w:szCs w:val="28"/>
                <w:lang w:val="en-US"/>
              </w:rPr>
            </w:pPr>
          </w:p>
        </w:tc>
      </w:tr>
      <w:tr w:rsidR="009D23DF" w:rsidRPr="0034749E" w14:paraId="527D56E8" w14:textId="77777777" w:rsidTr="004A7CD5">
        <w:tc>
          <w:tcPr>
            <w:tcW w:w="1006" w:type="dxa"/>
          </w:tcPr>
          <w:p w14:paraId="5B70E975" w14:textId="77777777" w:rsidR="009D23DF" w:rsidRPr="0034749E" w:rsidRDefault="009D23DF" w:rsidP="004A7CD5">
            <w:pPr>
              <w:spacing w:before="120" w:after="120" w:line="240" w:lineRule="auto"/>
              <w:jc w:val="center"/>
              <w:rPr>
                <w:b/>
                <w:bCs/>
                <w:sz w:val="28"/>
                <w:szCs w:val="28"/>
                <w:lang w:val="en-US"/>
              </w:rPr>
            </w:pPr>
          </w:p>
        </w:tc>
        <w:tc>
          <w:tcPr>
            <w:tcW w:w="5510" w:type="dxa"/>
          </w:tcPr>
          <w:p w14:paraId="15B90E3D" w14:textId="77777777" w:rsidR="009D23DF" w:rsidRPr="0034749E" w:rsidRDefault="009D23DF" w:rsidP="004A7CD5">
            <w:pPr>
              <w:spacing w:before="120" w:after="120" w:line="240" w:lineRule="auto"/>
              <w:jc w:val="center"/>
              <w:rPr>
                <w:b/>
                <w:bCs/>
                <w:sz w:val="28"/>
                <w:szCs w:val="28"/>
                <w:lang w:val="en-US"/>
              </w:rPr>
            </w:pPr>
            <w:r w:rsidRPr="0034749E">
              <w:rPr>
                <w:b/>
                <w:bCs/>
                <w:sz w:val="28"/>
                <w:szCs w:val="28"/>
                <w:lang w:val="en-US"/>
              </w:rPr>
              <w:t>Tổng cộng</w:t>
            </w:r>
          </w:p>
        </w:tc>
        <w:tc>
          <w:tcPr>
            <w:tcW w:w="2551" w:type="dxa"/>
          </w:tcPr>
          <w:p w14:paraId="776400BD" w14:textId="77777777" w:rsidR="009D23DF" w:rsidRPr="0034749E" w:rsidRDefault="009D23DF" w:rsidP="004A7CD5">
            <w:pPr>
              <w:spacing w:before="120" w:after="120" w:line="240" w:lineRule="auto"/>
              <w:jc w:val="center"/>
              <w:rPr>
                <w:b/>
                <w:bCs/>
                <w:sz w:val="28"/>
                <w:szCs w:val="28"/>
                <w:lang w:val="en-US"/>
              </w:rPr>
            </w:pPr>
          </w:p>
        </w:tc>
      </w:tr>
    </w:tbl>
    <w:p w14:paraId="2D7BF30D" w14:textId="77777777" w:rsidR="009D23DF" w:rsidRPr="0034749E" w:rsidRDefault="009D23DF" w:rsidP="009D23DF">
      <w:pPr>
        <w:pStyle w:val="Chthchbng0"/>
        <w:numPr>
          <w:ilvl w:val="0"/>
          <w:numId w:val="2"/>
        </w:numPr>
        <w:spacing w:before="120" w:after="120"/>
        <w:ind w:left="0" w:firstLine="426"/>
        <w:rPr>
          <w:rFonts w:ascii="Times New Roman" w:hAnsi="Times New Roman" w:cs="Times New Roman"/>
          <w:lang w:val="id-ID"/>
        </w:rPr>
      </w:pPr>
      <w:r w:rsidRPr="0034749E">
        <w:rPr>
          <w:rFonts w:ascii="Times New Roman" w:hAnsi="Times New Roman" w:cs="Times New Roman"/>
          <w:b/>
          <w:bCs/>
          <w:lang w:val="id-ID"/>
        </w:rPr>
        <w:t>Kết quả tự kiểm tra, đánh giá</w:t>
      </w:r>
    </w:p>
    <w:p w14:paraId="0727FB5D" w14:textId="77777777" w:rsidR="009D23DF" w:rsidRPr="0034749E" w:rsidRDefault="009D23DF" w:rsidP="009D23DF">
      <w:pPr>
        <w:pStyle w:val="Gchudng"/>
        <w:tabs>
          <w:tab w:val="clear" w:pos="360"/>
        </w:tabs>
        <w:ind w:firstLine="426"/>
        <w:rPr>
          <w:rFonts w:ascii="Times New Roman" w:hAnsi="Times New Roman" w:cs="Times New Roman"/>
          <w:color w:val="auto"/>
          <w:lang w:val="id-ID"/>
        </w:rPr>
      </w:pPr>
      <w:r w:rsidRPr="0034749E">
        <w:rPr>
          <w:rFonts w:ascii="Times New Roman" w:hAnsi="Times New Roman" w:cs="Times New Roman"/>
          <w:color w:val="auto"/>
          <w:lang w:val="id-ID"/>
        </w:rPr>
        <w:t>Công tác xây dựng kế hoạch và tổ chức giám sát chất lượng thuốc và mỹ phẩm lưu hành trên địa bàn;</w:t>
      </w:r>
    </w:p>
    <w:p w14:paraId="23E2D6C2" w14:textId="77777777" w:rsidR="009D23DF" w:rsidRPr="0034749E" w:rsidRDefault="009D23DF" w:rsidP="009D23DF">
      <w:pPr>
        <w:pStyle w:val="Gchudng"/>
        <w:tabs>
          <w:tab w:val="clear" w:pos="360"/>
        </w:tabs>
        <w:ind w:firstLine="426"/>
        <w:rPr>
          <w:rFonts w:ascii="Times New Roman" w:hAnsi="Times New Roman" w:cs="Times New Roman"/>
          <w:color w:val="auto"/>
          <w:lang w:val="id-ID"/>
        </w:rPr>
      </w:pPr>
      <w:r w:rsidRPr="0034749E">
        <w:rPr>
          <w:rFonts w:ascii="Times New Roman" w:hAnsi="Times New Roman" w:cs="Times New Roman"/>
          <w:color w:val="auto"/>
          <w:lang w:val="id-ID"/>
        </w:rPr>
        <w:t>Công tác tổ chức triển khai thực hiện lấy mẫu để kiểm tra, giám sát chất lượng thuốc và mỹ phẩm trên địa bàn;</w:t>
      </w:r>
    </w:p>
    <w:p w14:paraId="50559E40" w14:textId="77777777" w:rsidR="009D23DF" w:rsidRPr="0034749E" w:rsidRDefault="009D23DF" w:rsidP="009D23DF">
      <w:pPr>
        <w:pStyle w:val="Gchudng"/>
        <w:tabs>
          <w:tab w:val="clear" w:pos="360"/>
        </w:tabs>
        <w:ind w:firstLine="426"/>
        <w:rPr>
          <w:rFonts w:ascii="Times New Roman" w:hAnsi="Times New Roman" w:cs="Times New Roman"/>
          <w:color w:val="auto"/>
          <w:lang w:val="id-ID"/>
        </w:rPr>
      </w:pPr>
      <w:r w:rsidRPr="0034749E">
        <w:rPr>
          <w:rFonts w:ascii="Times New Roman" w:hAnsi="Times New Roman" w:cs="Times New Roman"/>
          <w:color w:val="auto"/>
          <w:lang w:val="id-ID"/>
        </w:rPr>
        <w:t>Việc phối hợp với các cơ quan chức năng trong công tác kiểm tra, giám sát chất lượng thuốc và mỹ phẩm trên địa bàn;</w:t>
      </w:r>
    </w:p>
    <w:p w14:paraId="7FA4EBEA" w14:textId="77777777" w:rsidR="009D23DF" w:rsidRPr="0034749E" w:rsidRDefault="009D23DF" w:rsidP="009D23DF">
      <w:pPr>
        <w:pStyle w:val="Gchudng"/>
        <w:tabs>
          <w:tab w:val="clear" w:pos="360"/>
        </w:tabs>
        <w:ind w:firstLine="426"/>
        <w:rPr>
          <w:rFonts w:ascii="Times New Roman" w:hAnsi="Times New Roman" w:cs="Times New Roman"/>
          <w:color w:val="auto"/>
          <w:lang w:val="id-ID"/>
        </w:rPr>
      </w:pPr>
      <w:r w:rsidRPr="0034749E">
        <w:rPr>
          <w:rFonts w:ascii="Times New Roman" w:hAnsi="Times New Roman" w:cs="Times New Roman"/>
          <w:color w:val="auto"/>
          <w:lang w:val="id-ID"/>
        </w:rPr>
        <w:t>Việc thực hiện, duy trì đáp ứng các quy định của pháp luật về điều kiện hoạt động phù hợp với phạm vi hoạt động;</w:t>
      </w:r>
    </w:p>
    <w:p w14:paraId="74FB7B12" w14:textId="77777777" w:rsidR="009D23DF" w:rsidRPr="0034749E" w:rsidRDefault="009D23DF" w:rsidP="009D23DF">
      <w:pPr>
        <w:pStyle w:val="Gchudng"/>
        <w:tabs>
          <w:tab w:val="clear" w:pos="360"/>
        </w:tabs>
        <w:ind w:firstLine="426"/>
        <w:rPr>
          <w:rFonts w:ascii="Times New Roman" w:hAnsi="Times New Roman" w:cs="Times New Roman"/>
          <w:color w:val="auto"/>
          <w:lang w:val="id-ID"/>
        </w:rPr>
      </w:pPr>
      <w:r w:rsidRPr="0034749E">
        <w:rPr>
          <w:rFonts w:ascii="Times New Roman" w:hAnsi="Times New Roman" w:cs="Times New Roman"/>
          <w:color w:val="auto"/>
          <w:lang w:val="id-ID"/>
        </w:rPr>
        <w:t>Công tác nghiên cứu khoa học và ứng dụng khoa học kỹ thuật, áp dụng các nguyên tắc, tiêu chuẩn GLP, ISO.</w:t>
      </w:r>
    </w:p>
    <w:p w14:paraId="6EAD6689" w14:textId="77777777" w:rsidR="009D23DF" w:rsidRPr="0034749E" w:rsidRDefault="009D23DF" w:rsidP="009D23DF">
      <w:pPr>
        <w:pStyle w:val="Gchudng"/>
        <w:tabs>
          <w:tab w:val="clear" w:pos="360"/>
        </w:tabs>
        <w:ind w:firstLine="426"/>
        <w:rPr>
          <w:rFonts w:ascii="Times New Roman" w:hAnsi="Times New Roman" w:cs="Times New Roman"/>
          <w:color w:val="auto"/>
          <w:lang w:val="id-ID"/>
        </w:rPr>
      </w:pPr>
      <w:r w:rsidRPr="0034749E">
        <w:rPr>
          <w:rFonts w:ascii="Times New Roman" w:hAnsi="Times New Roman" w:cs="Times New Roman"/>
          <w:color w:val="auto"/>
          <w:lang w:val="id-ID"/>
        </w:rPr>
        <w:lastRenderedPageBreak/>
        <w:t>Công tác duy trì thực hiện công tác quản lý chất lượng phòng thí nghiệm phù hợp tiêu chuẩn ISO/IEC 17025:2005 đối với các phép thử đã được công nhận;</w:t>
      </w:r>
    </w:p>
    <w:p w14:paraId="0D437F7F" w14:textId="77777777" w:rsidR="009D23DF" w:rsidRPr="0034749E" w:rsidRDefault="009D23DF" w:rsidP="009D23DF">
      <w:pPr>
        <w:pStyle w:val="Gchudng"/>
        <w:tabs>
          <w:tab w:val="clear" w:pos="360"/>
        </w:tabs>
        <w:ind w:firstLine="426"/>
        <w:rPr>
          <w:rFonts w:ascii="Times New Roman" w:hAnsi="Times New Roman" w:cs="Times New Roman"/>
          <w:color w:val="auto"/>
          <w:lang w:val="id-ID"/>
        </w:rPr>
      </w:pPr>
      <w:r w:rsidRPr="0034749E">
        <w:rPr>
          <w:rFonts w:ascii="Times New Roman" w:hAnsi="Times New Roman" w:cs="Times New Roman"/>
          <w:color w:val="auto"/>
          <w:lang w:val="id-ID"/>
        </w:rPr>
        <w:t>Công tác đào tạo cán bộ chuyên môn kỹ thuật và nghiên cứu khoa học phục vụ công tác kiểm nghiệm dược và mỹ phẩm;</w:t>
      </w:r>
    </w:p>
    <w:p w14:paraId="717EEA00" w14:textId="77777777" w:rsidR="009D23DF" w:rsidRPr="0034749E" w:rsidRDefault="009D23DF" w:rsidP="009D23DF">
      <w:pPr>
        <w:pStyle w:val="Gchudng"/>
        <w:tabs>
          <w:tab w:val="clear" w:pos="360"/>
        </w:tabs>
        <w:ind w:firstLine="426"/>
        <w:rPr>
          <w:rFonts w:ascii="Times New Roman" w:hAnsi="Times New Roman" w:cs="Times New Roman"/>
          <w:color w:val="auto"/>
          <w:lang w:val="id-ID"/>
        </w:rPr>
      </w:pPr>
      <w:r w:rsidRPr="0034749E">
        <w:rPr>
          <w:rFonts w:ascii="Times New Roman" w:hAnsi="Times New Roman" w:cs="Times New Roman"/>
          <w:color w:val="auto"/>
          <w:lang w:val="id-ID"/>
        </w:rPr>
        <w:t>Công tác thống kê và tổng hợp báo cáo.</w:t>
      </w:r>
    </w:p>
    <w:p w14:paraId="2CE3EB0D" w14:textId="77777777" w:rsidR="009D23DF" w:rsidRPr="0034749E" w:rsidRDefault="009D23DF" w:rsidP="009D23DF">
      <w:pPr>
        <w:pStyle w:val="Gchudng"/>
        <w:tabs>
          <w:tab w:val="clear" w:pos="360"/>
        </w:tabs>
        <w:ind w:firstLine="426"/>
        <w:rPr>
          <w:rFonts w:ascii="Times New Roman" w:hAnsi="Times New Roman" w:cs="Times New Roman"/>
          <w:color w:val="auto"/>
          <w:lang w:val="id-ID"/>
        </w:rPr>
      </w:pPr>
      <w:r w:rsidRPr="0034749E">
        <w:rPr>
          <w:rFonts w:ascii="Times New Roman" w:hAnsi="Times New Roman" w:cs="Times New Roman"/>
          <w:color w:val="auto"/>
          <w:lang w:val="id-ID"/>
        </w:rPr>
        <w:t>Kết quả kiểm tra theo Bảng điểm tại Biểu mẫu 03 đính kèm.</w:t>
      </w:r>
    </w:p>
    <w:p w14:paraId="3EBD1EAD" w14:textId="77777777" w:rsidR="009D23DF" w:rsidRPr="0034749E" w:rsidRDefault="009D23DF" w:rsidP="009D23DF">
      <w:pPr>
        <w:pStyle w:val="Vnbnnidung0"/>
        <w:numPr>
          <w:ilvl w:val="0"/>
          <w:numId w:val="2"/>
        </w:numPr>
        <w:spacing w:before="120" w:after="120"/>
        <w:ind w:left="0" w:firstLine="426"/>
        <w:jc w:val="both"/>
        <w:rPr>
          <w:rFonts w:ascii="Times New Roman" w:hAnsi="Times New Roman" w:cs="Times New Roman"/>
          <w:lang w:val="id-ID"/>
        </w:rPr>
      </w:pPr>
      <w:r w:rsidRPr="0034749E">
        <w:rPr>
          <w:rFonts w:ascii="Times New Roman" w:hAnsi="Times New Roman" w:cs="Times New Roman"/>
          <w:b/>
          <w:bCs/>
          <w:lang w:val="id-ID"/>
        </w:rPr>
        <w:t>Các tồn tại và giải pháp khắc phục</w:t>
      </w:r>
    </w:p>
    <w:p w14:paraId="784E9B3A" w14:textId="77777777" w:rsidR="009D23DF" w:rsidRPr="0034749E" w:rsidRDefault="009D23DF" w:rsidP="009D23DF">
      <w:pPr>
        <w:pStyle w:val="Vnbnnidung0"/>
        <w:numPr>
          <w:ilvl w:val="0"/>
          <w:numId w:val="2"/>
        </w:numPr>
        <w:spacing w:before="120" w:after="120"/>
        <w:ind w:left="0" w:firstLine="426"/>
        <w:jc w:val="both"/>
        <w:rPr>
          <w:rFonts w:ascii="Times New Roman" w:hAnsi="Times New Roman" w:cs="Times New Roman"/>
        </w:rPr>
      </w:pPr>
      <w:bookmarkStart w:id="6" w:name="bookmark112"/>
      <w:bookmarkEnd w:id="6"/>
      <w:r w:rsidRPr="0034749E">
        <w:rPr>
          <w:rFonts w:ascii="Times New Roman" w:hAnsi="Times New Roman" w:cs="Times New Roman"/>
          <w:b/>
          <w:bCs/>
        </w:rPr>
        <w:t>Kiến nghị và đề xuất</w:t>
      </w:r>
    </w:p>
    <w:tbl>
      <w:tblPr>
        <w:tblpPr w:leftFromText="180" w:rightFromText="180" w:vertAnchor="text" w:horzAnchor="margin" w:tblpY="70"/>
        <w:tblW w:w="0" w:type="auto"/>
        <w:tblLook w:val="04A0" w:firstRow="1" w:lastRow="0" w:firstColumn="1" w:lastColumn="0" w:noHBand="0" w:noVBand="1"/>
      </w:tblPr>
      <w:tblGrid>
        <w:gridCol w:w="5538"/>
        <w:gridCol w:w="3533"/>
      </w:tblGrid>
      <w:tr w:rsidR="009D23DF" w:rsidRPr="0034749E" w14:paraId="53EF5F2B" w14:textId="77777777" w:rsidTr="004A7CD5">
        <w:trPr>
          <w:cantSplit/>
          <w:trHeight w:val="1283"/>
        </w:trPr>
        <w:tc>
          <w:tcPr>
            <w:tcW w:w="5538" w:type="dxa"/>
            <w:vMerge w:val="restart"/>
            <w:shd w:val="clear" w:color="auto" w:fill="auto"/>
          </w:tcPr>
          <w:p w14:paraId="7AA5EBBD" w14:textId="77777777" w:rsidR="009D23DF" w:rsidRPr="0034749E" w:rsidRDefault="009D23DF" w:rsidP="004A7CD5">
            <w:pPr>
              <w:keepNext/>
              <w:tabs>
                <w:tab w:val="center" w:pos="1482"/>
                <w:tab w:val="center" w:pos="6804"/>
              </w:tabs>
              <w:spacing w:line="240" w:lineRule="auto"/>
              <w:rPr>
                <w:rFonts w:eastAsia="Times New Roman"/>
                <w:b/>
                <w:sz w:val="28"/>
                <w:szCs w:val="28"/>
                <w:lang w:val="en-US"/>
              </w:rPr>
            </w:pPr>
            <w:r w:rsidRPr="0034749E">
              <w:rPr>
                <w:rFonts w:eastAsia="Times New Roman"/>
                <w:b/>
                <w:i/>
                <w:sz w:val="28"/>
                <w:szCs w:val="28"/>
                <w:lang w:val="en-US"/>
              </w:rPr>
              <w:t>Nơi nhận:</w:t>
            </w:r>
            <w:r w:rsidRPr="0034749E">
              <w:rPr>
                <w:rFonts w:eastAsia="Times New Roman"/>
                <w:b/>
                <w:i/>
                <w:sz w:val="28"/>
                <w:szCs w:val="28"/>
                <w:lang w:val="en-US"/>
              </w:rPr>
              <w:tab/>
            </w:r>
            <w:r w:rsidRPr="0034749E">
              <w:rPr>
                <w:rFonts w:eastAsia="Times New Roman"/>
                <w:b/>
                <w:sz w:val="28"/>
                <w:szCs w:val="28"/>
                <w:lang w:val="en-US"/>
              </w:rPr>
              <w:tab/>
            </w:r>
          </w:p>
          <w:p w14:paraId="4A51B29D" w14:textId="77777777" w:rsidR="009D23DF" w:rsidRPr="0034749E" w:rsidRDefault="009D23DF" w:rsidP="004A7CD5">
            <w:pPr>
              <w:keepNext/>
              <w:tabs>
                <w:tab w:val="center" w:pos="1482"/>
                <w:tab w:val="center" w:pos="6804"/>
              </w:tabs>
              <w:spacing w:line="240" w:lineRule="auto"/>
              <w:rPr>
                <w:rFonts w:eastAsia="Times New Roman"/>
                <w:sz w:val="28"/>
                <w:szCs w:val="28"/>
                <w:lang w:val="en-US"/>
              </w:rPr>
            </w:pPr>
            <w:r w:rsidRPr="0034749E">
              <w:rPr>
                <w:rFonts w:eastAsia="Times New Roman"/>
                <w:sz w:val="28"/>
                <w:szCs w:val="28"/>
                <w:lang w:val="en-US"/>
              </w:rPr>
              <w:t>- Sở Y tế</w:t>
            </w:r>
          </w:p>
        </w:tc>
        <w:tc>
          <w:tcPr>
            <w:tcW w:w="3533" w:type="dxa"/>
            <w:shd w:val="clear" w:color="auto" w:fill="auto"/>
          </w:tcPr>
          <w:p w14:paraId="3B3DFBBD" w14:textId="77777777" w:rsidR="009D23DF" w:rsidRPr="0034749E" w:rsidRDefault="009D23DF" w:rsidP="004A7CD5">
            <w:pPr>
              <w:keepNext/>
              <w:spacing w:line="240" w:lineRule="auto"/>
              <w:jc w:val="center"/>
              <w:rPr>
                <w:rFonts w:eastAsia="Times New Roman"/>
                <w:b/>
                <w:sz w:val="28"/>
                <w:szCs w:val="28"/>
                <w:lang w:val="en-US"/>
              </w:rPr>
            </w:pPr>
            <w:r w:rsidRPr="0034749E">
              <w:rPr>
                <w:rFonts w:eastAsia="Times New Roman"/>
                <w:b/>
                <w:sz w:val="28"/>
                <w:szCs w:val="28"/>
                <w:lang w:val="en-US"/>
              </w:rPr>
              <w:t>GIÁM ĐỐC</w:t>
            </w:r>
          </w:p>
        </w:tc>
      </w:tr>
      <w:tr w:rsidR="009D23DF" w:rsidRPr="0034749E" w14:paraId="05715F0A" w14:textId="77777777" w:rsidTr="004A7CD5">
        <w:trPr>
          <w:cantSplit/>
          <w:trHeight w:val="87"/>
        </w:trPr>
        <w:tc>
          <w:tcPr>
            <w:tcW w:w="5538" w:type="dxa"/>
            <w:vMerge/>
            <w:shd w:val="clear" w:color="auto" w:fill="auto"/>
          </w:tcPr>
          <w:p w14:paraId="2122E8D6" w14:textId="77777777" w:rsidR="009D23DF" w:rsidRPr="0034749E" w:rsidRDefault="009D23DF" w:rsidP="004A7CD5">
            <w:pPr>
              <w:keepNext/>
              <w:tabs>
                <w:tab w:val="center" w:pos="1482"/>
                <w:tab w:val="center" w:pos="6804"/>
              </w:tabs>
              <w:spacing w:line="240" w:lineRule="auto"/>
              <w:rPr>
                <w:rFonts w:eastAsia="Times New Roman"/>
                <w:i/>
                <w:sz w:val="28"/>
                <w:szCs w:val="28"/>
                <w:lang w:val="en-US"/>
              </w:rPr>
            </w:pPr>
          </w:p>
        </w:tc>
        <w:tc>
          <w:tcPr>
            <w:tcW w:w="3533" w:type="dxa"/>
            <w:shd w:val="clear" w:color="auto" w:fill="auto"/>
            <w:vAlign w:val="bottom"/>
          </w:tcPr>
          <w:p w14:paraId="534B2904" w14:textId="77777777" w:rsidR="009D23DF" w:rsidRPr="0034749E" w:rsidRDefault="009D23DF" w:rsidP="004A7CD5">
            <w:pPr>
              <w:keepNext/>
              <w:spacing w:line="240" w:lineRule="auto"/>
              <w:jc w:val="center"/>
              <w:rPr>
                <w:rFonts w:eastAsia="Times New Roman"/>
                <w:b/>
                <w:sz w:val="28"/>
                <w:szCs w:val="28"/>
                <w:lang w:val="en-US"/>
              </w:rPr>
            </w:pPr>
          </w:p>
        </w:tc>
      </w:tr>
      <w:tr w:rsidR="009D23DF" w:rsidRPr="0034749E" w14:paraId="7103BF50" w14:textId="77777777" w:rsidTr="004A7CD5">
        <w:trPr>
          <w:cantSplit/>
        </w:trPr>
        <w:tc>
          <w:tcPr>
            <w:tcW w:w="5538" w:type="dxa"/>
            <w:vMerge/>
            <w:shd w:val="clear" w:color="auto" w:fill="auto"/>
          </w:tcPr>
          <w:p w14:paraId="6957BB47" w14:textId="77777777" w:rsidR="009D23DF" w:rsidRPr="0034749E" w:rsidRDefault="009D23DF" w:rsidP="004A7CD5">
            <w:pPr>
              <w:keepNext/>
              <w:tabs>
                <w:tab w:val="center" w:pos="1482"/>
                <w:tab w:val="center" w:pos="6804"/>
              </w:tabs>
              <w:spacing w:line="240" w:lineRule="auto"/>
              <w:rPr>
                <w:rFonts w:eastAsia="Times New Roman"/>
                <w:i/>
                <w:sz w:val="28"/>
                <w:szCs w:val="28"/>
                <w:lang w:val="en-US"/>
              </w:rPr>
            </w:pPr>
          </w:p>
        </w:tc>
        <w:tc>
          <w:tcPr>
            <w:tcW w:w="3533" w:type="dxa"/>
            <w:shd w:val="clear" w:color="auto" w:fill="auto"/>
            <w:vAlign w:val="bottom"/>
          </w:tcPr>
          <w:p w14:paraId="65B878EB" w14:textId="77777777" w:rsidR="009D23DF" w:rsidRPr="0034749E" w:rsidRDefault="009D23DF" w:rsidP="004A7CD5">
            <w:pPr>
              <w:keepNext/>
              <w:spacing w:line="240" w:lineRule="auto"/>
              <w:jc w:val="center"/>
              <w:rPr>
                <w:rFonts w:eastAsia="Times New Roman"/>
                <w:b/>
                <w:sz w:val="28"/>
                <w:szCs w:val="28"/>
                <w:lang w:val="en-US"/>
              </w:rPr>
            </w:pPr>
          </w:p>
        </w:tc>
      </w:tr>
    </w:tbl>
    <w:p w14:paraId="37CF4824" w14:textId="77777777" w:rsidR="009D23DF" w:rsidRPr="0034749E" w:rsidRDefault="009D23DF" w:rsidP="009D23DF">
      <w:pPr>
        <w:spacing w:line="240" w:lineRule="auto"/>
        <w:rPr>
          <w:rFonts w:eastAsia="Times New Roman"/>
          <w:b/>
          <w:bCs/>
          <w:sz w:val="28"/>
          <w:szCs w:val="28"/>
          <w:lang w:val="en-US"/>
        </w:rPr>
      </w:pPr>
      <w:r w:rsidRPr="0034749E">
        <w:rPr>
          <w:b/>
          <w:bCs/>
          <w:sz w:val="28"/>
          <w:szCs w:val="28"/>
        </w:rPr>
        <w:br w:type="page"/>
      </w:r>
    </w:p>
    <w:p w14:paraId="260F4C18" w14:textId="77777777" w:rsidR="009D23DF" w:rsidRPr="0034749E" w:rsidRDefault="009D23DF" w:rsidP="009D23DF">
      <w:pPr>
        <w:pStyle w:val="BodyText"/>
        <w:spacing w:after="120"/>
        <w:jc w:val="center"/>
        <w:rPr>
          <w:rFonts w:ascii="Times New Roman" w:hAnsi="Times New Roman"/>
          <w:b/>
          <w:bCs/>
          <w:szCs w:val="28"/>
        </w:rPr>
      </w:pPr>
      <w:r w:rsidRPr="0034749E">
        <w:rPr>
          <w:rFonts w:ascii="Times New Roman" w:hAnsi="Times New Roman"/>
          <w:b/>
          <w:bCs/>
          <w:szCs w:val="28"/>
        </w:rPr>
        <w:lastRenderedPageBreak/>
        <w:t>Biểu mẫu 3</w:t>
      </w:r>
    </w:p>
    <w:p w14:paraId="33E70558" w14:textId="77777777" w:rsidR="009D23DF" w:rsidRPr="0034749E" w:rsidRDefault="009D23DF" w:rsidP="009D23DF">
      <w:pPr>
        <w:pStyle w:val="BodyText"/>
        <w:spacing w:after="120"/>
        <w:jc w:val="center"/>
        <w:rPr>
          <w:rFonts w:ascii="Times New Roman" w:hAnsi="Times New Roman"/>
          <w:b/>
          <w:bCs/>
          <w:szCs w:val="28"/>
        </w:rPr>
      </w:pPr>
      <w:r w:rsidRPr="0034749E">
        <w:rPr>
          <w:rFonts w:ascii="Times New Roman" w:hAnsi="Times New Roman"/>
          <w:b/>
          <w:bCs/>
          <w:szCs w:val="28"/>
        </w:rPr>
        <w:t>Bảng điểm kiểm tra, đánh giá việc thực hiện các quy định quản lý nhà nước</w:t>
      </w:r>
      <w:r w:rsidRPr="0034749E">
        <w:rPr>
          <w:rFonts w:ascii="Times New Roman" w:hAnsi="Times New Roman"/>
          <w:b/>
          <w:bCs/>
          <w:szCs w:val="28"/>
        </w:rPr>
        <w:br/>
        <w:t>về dược, mỹ phẩm năm 2024</w:t>
      </w:r>
    </w:p>
    <w:p w14:paraId="40C4C587" w14:textId="77777777" w:rsidR="009D23DF" w:rsidRPr="0034749E" w:rsidRDefault="009D23DF" w:rsidP="009D23DF">
      <w:pPr>
        <w:pStyle w:val="BodyText"/>
        <w:spacing w:after="120"/>
        <w:jc w:val="center"/>
        <w:rPr>
          <w:rFonts w:ascii="Times New Roman" w:hAnsi="Times New Roman"/>
          <w:i/>
          <w:iCs/>
          <w:szCs w:val="28"/>
        </w:rPr>
      </w:pPr>
      <w:r w:rsidRPr="0034749E">
        <w:rPr>
          <w:rFonts w:ascii="Times New Roman" w:hAnsi="Times New Roman"/>
          <w:i/>
          <w:iCs/>
          <w:szCs w:val="28"/>
        </w:rPr>
        <w:t>(Đối với Trung tâm Kiểm soát dược phẩm, mỹ phẩm, thực phẩm và thiết bị y tế)</w:t>
      </w:r>
    </w:p>
    <w:p w14:paraId="57DAAD99" w14:textId="77777777" w:rsidR="009D23DF" w:rsidRPr="0034749E" w:rsidRDefault="009D23DF" w:rsidP="009D23DF">
      <w:pPr>
        <w:pStyle w:val="BodyText"/>
        <w:spacing w:after="120"/>
        <w:jc w:val="center"/>
        <w:rPr>
          <w:rFonts w:ascii="Times New Roman" w:hAnsi="Times New Roman"/>
          <w:i/>
          <w:iCs/>
          <w:szCs w:val="28"/>
        </w:rPr>
      </w:pP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01"/>
        <w:gridCol w:w="6424"/>
        <w:gridCol w:w="788"/>
        <w:gridCol w:w="694"/>
        <w:gridCol w:w="544"/>
        <w:gridCol w:w="11"/>
      </w:tblGrid>
      <w:tr w:rsidR="009D23DF" w:rsidRPr="0034749E" w14:paraId="32B82B3A" w14:textId="77777777" w:rsidTr="004A7CD5">
        <w:trPr>
          <w:trHeight w:val="57"/>
          <w:tblHeader/>
          <w:jc w:val="center"/>
        </w:trPr>
        <w:tc>
          <w:tcPr>
            <w:tcW w:w="601" w:type="dxa"/>
            <w:shd w:val="clear" w:color="auto" w:fill="FFFFFF"/>
            <w:vAlign w:val="center"/>
          </w:tcPr>
          <w:p w14:paraId="7B42B373" w14:textId="77777777" w:rsidR="009D23DF" w:rsidRPr="0034749E" w:rsidRDefault="009D23DF" w:rsidP="004A7CD5">
            <w:pPr>
              <w:pStyle w:val="Other0"/>
              <w:spacing w:before="60" w:after="60"/>
              <w:jc w:val="center"/>
              <w:rPr>
                <w:rFonts w:ascii="Times New Roman" w:hAnsi="Times New Roman" w:cs="Times New Roman"/>
                <w:sz w:val="28"/>
                <w:szCs w:val="28"/>
              </w:rPr>
            </w:pPr>
            <w:r w:rsidRPr="0034749E">
              <w:rPr>
                <w:rFonts w:ascii="Times New Roman" w:hAnsi="Times New Roman" w:cs="Times New Roman"/>
                <w:b/>
                <w:bCs/>
                <w:sz w:val="28"/>
                <w:szCs w:val="28"/>
              </w:rPr>
              <w:t>Mục</w:t>
            </w:r>
          </w:p>
        </w:tc>
        <w:tc>
          <w:tcPr>
            <w:tcW w:w="6765" w:type="dxa"/>
            <w:shd w:val="clear" w:color="auto" w:fill="FFFFFF"/>
            <w:vAlign w:val="center"/>
          </w:tcPr>
          <w:p w14:paraId="48EB400F" w14:textId="77777777" w:rsidR="009D23DF" w:rsidRPr="0034749E" w:rsidRDefault="009D23DF" w:rsidP="004A7CD5">
            <w:pPr>
              <w:pStyle w:val="Other0"/>
              <w:spacing w:before="60" w:after="60"/>
              <w:jc w:val="center"/>
              <w:rPr>
                <w:rFonts w:ascii="Times New Roman" w:hAnsi="Times New Roman" w:cs="Times New Roman"/>
                <w:b/>
                <w:bCs/>
                <w:sz w:val="28"/>
                <w:szCs w:val="28"/>
              </w:rPr>
            </w:pPr>
            <w:r w:rsidRPr="0034749E">
              <w:rPr>
                <w:rFonts w:ascii="Times New Roman" w:hAnsi="Times New Roman" w:cs="Times New Roman"/>
                <w:b/>
                <w:bCs/>
                <w:sz w:val="28"/>
                <w:szCs w:val="28"/>
              </w:rPr>
              <w:t>Nội dung chấm điểm</w:t>
            </w:r>
          </w:p>
        </w:tc>
        <w:tc>
          <w:tcPr>
            <w:tcW w:w="530" w:type="dxa"/>
            <w:shd w:val="clear" w:color="auto" w:fill="FFFFFF"/>
            <w:vAlign w:val="center"/>
          </w:tcPr>
          <w:p w14:paraId="04054DE7" w14:textId="77777777" w:rsidR="009D23DF" w:rsidRPr="0034749E" w:rsidRDefault="009D23DF" w:rsidP="004A7CD5">
            <w:pPr>
              <w:pStyle w:val="Other0"/>
              <w:spacing w:before="60" w:after="60"/>
              <w:jc w:val="center"/>
              <w:rPr>
                <w:rFonts w:ascii="Times New Roman" w:hAnsi="Times New Roman" w:cs="Times New Roman"/>
                <w:b/>
                <w:bCs/>
                <w:sz w:val="28"/>
                <w:szCs w:val="28"/>
              </w:rPr>
            </w:pPr>
            <w:r w:rsidRPr="0034749E">
              <w:rPr>
                <w:rFonts w:ascii="Times New Roman" w:hAnsi="Times New Roman" w:cs="Times New Roman"/>
                <w:b/>
                <w:bCs/>
                <w:sz w:val="28"/>
                <w:szCs w:val="28"/>
              </w:rPr>
              <w:t>Điểm chuẩn</w:t>
            </w:r>
          </w:p>
        </w:tc>
        <w:tc>
          <w:tcPr>
            <w:tcW w:w="603" w:type="dxa"/>
            <w:shd w:val="clear" w:color="auto" w:fill="FFFFFF"/>
            <w:vAlign w:val="center"/>
          </w:tcPr>
          <w:p w14:paraId="5A8A5136" w14:textId="77777777" w:rsidR="009D23DF" w:rsidRPr="0034749E" w:rsidRDefault="009D23DF" w:rsidP="004A7CD5">
            <w:pPr>
              <w:pStyle w:val="Other0"/>
              <w:spacing w:before="60" w:after="60"/>
              <w:jc w:val="center"/>
              <w:rPr>
                <w:rFonts w:ascii="Times New Roman" w:hAnsi="Times New Roman" w:cs="Times New Roman"/>
                <w:b/>
                <w:bCs/>
                <w:sz w:val="28"/>
                <w:szCs w:val="28"/>
              </w:rPr>
            </w:pPr>
            <w:r w:rsidRPr="0034749E">
              <w:rPr>
                <w:rFonts w:ascii="Times New Roman" w:hAnsi="Times New Roman" w:cs="Times New Roman"/>
                <w:b/>
                <w:bCs/>
                <w:sz w:val="28"/>
                <w:szCs w:val="28"/>
              </w:rPr>
              <w:t>Điểm tự đánh giá</w:t>
            </w:r>
          </w:p>
        </w:tc>
        <w:tc>
          <w:tcPr>
            <w:tcW w:w="556" w:type="dxa"/>
            <w:gridSpan w:val="2"/>
            <w:shd w:val="clear" w:color="auto" w:fill="FFFFFF"/>
            <w:vAlign w:val="center"/>
          </w:tcPr>
          <w:p w14:paraId="075A6A99" w14:textId="77777777" w:rsidR="009D23DF" w:rsidRPr="0034749E" w:rsidRDefault="009D23DF" w:rsidP="004A7CD5">
            <w:pPr>
              <w:pStyle w:val="Other0"/>
              <w:spacing w:before="60" w:after="60"/>
              <w:jc w:val="center"/>
              <w:rPr>
                <w:rFonts w:ascii="Times New Roman" w:hAnsi="Times New Roman" w:cs="Times New Roman"/>
                <w:sz w:val="28"/>
                <w:szCs w:val="28"/>
              </w:rPr>
            </w:pPr>
            <w:r w:rsidRPr="0034749E">
              <w:rPr>
                <w:rFonts w:ascii="Times New Roman" w:hAnsi="Times New Roman" w:cs="Times New Roman"/>
                <w:b/>
                <w:bCs/>
                <w:sz w:val="28"/>
                <w:szCs w:val="28"/>
              </w:rPr>
              <w:t>Ghi chú</w:t>
            </w:r>
          </w:p>
        </w:tc>
      </w:tr>
      <w:tr w:rsidR="009D23DF" w:rsidRPr="0034749E" w14:paraId="50A4B1BB" w14:textId="77777777" w:rsidTr="004A7CD5">
        <w:trPr>
          <w:trHeight w:val="57"/>
          <w:tblHeader/>
          <w:jc w:val="center"/>
        </w:trPr>
        <w:tc>
          <w:tcPr>
            <w:tcW w:w="601" w:type="dxa"/>
            <w:shd w:val="clear" w:color="auto" w:fill="FFFFFF"/>
            <w:vAlign w:val="bottom"/>
          </w:tcPr>
          <w:p w14:paraId="5E5F1A06" w14:textId="77777777" w:rsidR="009D23DF" w:rsidRPr="0034749E" w:rsidRDefault="009D23DF" w:rsidP="004A7CD5">
            <w:pPr>
              <w:pStyle w:val="Other0"/>
              <w:spacing w:before="60" w:after="60"/>
              <w:jc w:val="center"/>
              <w:rPr>
                <w:rFonts w:ascii="Times New Roman" w:hAnsi="Times New Roman" w:cs="Times New Roman"/>
                <w:sz w:val="28"/>
                <w:szCs w:val="28"/>
              </w:rPr>
            </w:pPr>
            <w:r w:rsidRPr="0034749E">
              <w:rPr>
                <w:rFonts w:ascii="Times New Roman" w:hAnsi="Times New Roman" w:cs="Times New Roman"/>
                <w:sz w:val="28"/>
                <w:szCs w:val="28"/>
              </w:rPr>
              <w:t>(1)</w:t>
            </w:r>
          </w:p>
        </w:tc>
        <w:tc>
          <w:tcPr>
            <w:tcW w:w="6765" w:type="dxa"/>
            <w:shd w:val="clear" w:color="auto" w:fill="FFFFFF"/>
          </w:tcPr>
          <w:p w14:paraId="01763CBD" w14:textId="77777777" w:rsidR="009D23DF" w:rsidRPr="0034749E" w:rsidRDefault="009D23DF" w:rsidP="004A7CD5">
            <w:pPr>
              <w:pStyle w:val="Other0"/>
              <w:spacing w:before="60" w:after="60"/>
              <w:jc w:val="center"/>
              <w:rPr>
                <w:rFonts w:ascii="Times New Roman" w:hAnsi="Times New Roman" w:cs="Times New Roman"/>
                <w:sz w:val="28"/>
                <w:szCs w:val="28"/>
              </w:rPr>
            </w:pPr>
            <w:r w:rsidRPr="0034749E">
              <w:rPr>
                <w:rFonts w:ascii="Times New Roman" w:hAnsi="Times New Roman" w:cs="Times New Roman"/>
                <w:sz w:val="28"/>
                <w:szCs w:val="28"/>
              </w:rPr>
              <w:t>(2)</w:t>
            </w:r>
          </w:p>
        </w:tc>
        <w:tc>
          <w:tcPr>
            <w:tcW w:w="530" w:type="dxa"/>
            <w:shd w:val="clear" w:color="auto" w:fill="FFFFFF"/>
          </w:tcPr>
          <w:p w14:paraId="3004C8FF" w14:textId="77777777" w:rsidR="009D23DF" w:rsidRPr="0034749E" w:rsidRDefault="009D23DF" w:rsidP="004A7CD5">
            <w:pPr>
              <w:pStyle w:val="Other0"/>
              <w:spacing w:before="60" w:after="60"/>
              <w:jc w:val="center"/>
              <w:rPr>
                <w:rFonts w:ascii="Times New Roman" w:hAnsi="Times New Roman" w:cs="Times New Roman"/>
                <w:sz w:val="28"/>
                <w:szCs w:val="28"/>
              </w:rPr>
            </w:pPr>
            <w:r w:rsidRPr="0034749E">
              <w:rPr>
                <w:rFonts w:ascii="Times New Roman" w:hAnsi="Times New Roman" w:cs="Times New Roman"/>
                <w:sz w:val="28"/>
                <w:szCs w:val="28"/>
              </w:rPr>
              <w:t>(3)</w:t>
            </w:r>
          </w:p>
        </w:tc>
        <w:tc>
          <w:tcPr>
            <w:tcW w:w="603" w:type="dxa"/>
            <w:shd w:val="clear" w:color="auto" w:fill="FFFFFF"/>
            <w:vAlign w:val="bottom"/>
          </w:tcPr>
          <w:p w14:paraId="429FAA2A" w14:textId="77777777" w:rsidR="009D23DF" w:rsidRPr="0034749E" w:rsidRDefault="009D23DF" w:rsidP="004A7CD5">
            <w:pPr>
              <w:pStyle w:val="Other0"/>
              <w:spacing w:before="60" w:after="60"/>
              <w:jc w:val="center"/>
              <w:rPr>
                <w:rFonts w:ascii="Times New Roman" w:hAnsi="Times New Roman" w:cs="Times New Roman"/>
                <w:sz w:val="28"/>
                <w:szCs w:val="28"/>
              </w:rPr>
            </w:pPr>
            <w:r w:rsidRPr="0034749E">
              <w:rPr>
                <w:rFonts w:ascii="Times New Roman" w:hAnsi="Times New Roman" w:cs="Times New Roman"/>
                <w:sz w:val="28"/>
                <w:szCs w:val="28"/>
              </w:rPr>
              <w:t>(4)</w:t>
            </w:r>
          </w:p>
        </w:tc>
        <w:tc>
          <w:tcPr>
            <w:tcW w:w="556" w:type="dxa"/>
            <w:gridSpan w:val="2"/>
            <w:shd w:val="clear" w:color="auto" w:fill="FFFFFF"/>
            <w:vAlign w:val="bottom"/>
          </w:tcPr>
          <w:p w14:paraId="024FF633" w14:textId="77777777" w:rsidR="009D23DF" w:rsidRPr="0034749E" w:rsidRDefault="009D23DF" w:rsidP="004A7CD5">
            <w:pPr>
              <w:pStyle w:val="Other0"/>
              <w:spacing w:before="60" w:after="60"/>
              <w:ind w:firstLine="160"/>
              <w:rPr>
                <w:rFonts w:ascii="Times New Roman" w:hAnsi="Times New Roman" w:cs="Times New Roman"/>
                <w:sz w:val="28"/>
                <w:szCs w:val="28"/>
              </w:rPr>
            </w:pPr>
            <w:r w:rsidRPr="0034749E">
              <w:rPr>
                <w:rFonts w:ascii="Times New Roman" w:hAnsi="Times New Roman" w:cs="Times New Roman"/>
                <w:sz w:val="28"/>
                <w:szCs w:val="28"/>
              </w:rPr>
              <w:t>(5)</w:t>
            </w:r>
          </w:p>
        </w:tc>
      </w:tr>
      <w:tr w:rsidR="009D23DF" w:rsidRPr="0034749E" w14:paraId="74E37AF9" w14:textId="77777777" w:rsidTr="004A7CD5">
        <w:trPr>
          <w:gridAfter w:val="1"/>
          <w:wAfter w:w="11" w:type="dxa"/>
          <w:trHeight w:val="57"/>
          <w:jc w:val="center"/>
        </w:trPr>
        <w:tc>
          <w:tcPr>
            <w:tcW w:w="601" w:type="dxa"/>
            <w:shd w:val="clear" w:color="auto" w:fill="FFFFFF"/>
          </w:tcPr>
          <w:p w14:paraId="59433D68" w14:textId="77777777" w:rsidR="009D23DF" w:rsidRPr="0034749E" w:rsidRDefault="009D23DF" w:rsidP="004A7CD5">
            <w:pPr>
              <w:pStyle w:val="Other0"/>
              <w:spacing w:before="60" w:after="60"/>
              <w:jc w:val="center"/>
              <w:rPr>
                <w:rFonts w:ascii="Times New Roman" w:hAnsi="Times New Roman" w:cs="Times New Roman"/>
                <w:sz w:val="28"/>
                <w:szCs w:val="28"/>
              </w:rPr>
            </w:pPr>
            <w:r w:rsidRPr="0034749E">
              <w:rPr>
                <w:rFonts w:ascii="Times New Roman" w:hAnsi="Times New Roman" w:cs="Times New Roman"/>
                <w:sz w:val="28"/>
                <w:szCs w:val="28"/>
              </w:rPr>
              <w:t>1</w:t>
            </w:r>
          </w:p>
        </w:tc>
        <w:tc>
          <w:tcPr>
            <w:tcW w:w="6765" w:type="dxa"/>
            <w:shd w:val="clear" w:color="auto" w:fill="FFFFFF"/>
          </w:tcPr>
          <w:p w14:paraId="0397B3E6" w14:textId="77777777" w:rsidR="009D23DF" w:rsidRPr="0034749E" w:rsidRDefault="009D23DF" w:rsidP="004A7CD5">
            <w:pPr>
              <w:shd w:val="clear" w:color="auto" w:fill="FFFFFF"/>
              <w:spacing w:before="60" w:after="60"/>
              <w:jc w:val="both"/>
              <w:rPr>
                <w:iCs/>
                <w:sz w:val="28"/>
                <w:szCs w:val="28"/>
              </w:rPr>
            </w:pPr>
            <w:r w:rsidRPr="0034749E">
              <w:rPr>
                <w:iCs/>
                <w:sz w:val="28"/>
                <w:szCs w:val="28"/>
              </w:rPr>
              <w:t>Xây dựng kế hoạch và tổ chức giám sát chất lượng thuốc, mỹ phẩm lưu hành tại địa phương:</w:t>
            </w:r>
          </w:p>
          <w:p w14:paraId="6DDD2E5B" w14:textId="77777777" w:rsidR="009D23DF" w:rsidRPr="0034749E" w:rsidRDefault="009D23DF" w:rsidP="004A7CD5">
            <w:pPr>
              <w:shd w:val="clear" w:color="auto" w:fill="FFFFFF"/>
              <w:spacing w:before="60" w:after="60"/>
              <w:jc w:val="both"/>
              <w:rPr>
                <w:iCs/>
                <w:sz w:val="28"/>
                <w:szCs w:val="28"/>
              </w:rPr>
            </w:pPr>
            <w:r w:rsidRPr="0034749E">
              <w:rPr>
                <w:iCs/>
                <w:sz w:val="28"/>
                <w:szCs w:val="28"/>
              </w:rPr>
              <w:t>- Có thực hiện: 0,5 điểm</w:t>
            </w:r>
          </w:p>
          <w:p w14:paraId="594854EA" w14:textId="77777777" w:rsidR="009D23DF" w:rsidRPr="0034749E" w:rsidRDefault="009D23DF" w:rsidP="004A7CD5">
            <w:pPr>
              <w:shd w:val="clear" w:color="auto" w:fill="FFFFFF"/>
              <w:spacing w:before="60" w:after="60"/>
              <w:jc w:val="both"/>
              <w:rPr>
                <w:iCs/>
                <w:sz w:val="28"/>
                <w:szCs w:val="28"/>
              </w:rPr>
            </w:pPr>
            <w:r w:rsidRPr="0034749E">
              <w:rPr>
                <w:iCs/>
                <w:sz w:val="28"/>
                <w:szCs w:val="28"/>
              </w:rPr>
              <w:t>- Không thực hiện: 0 điểm</w:t>
            </w:r>
          </w:p>
          <w:p w14:paraId="46EE7896" w14:textId="77777777" w:rsidR="009D23DF" w:rsidRPr="0034749E" w:rsidRDefault="009D23DF" w:rsidP="004A7CD5">
            <w:pPr>
              <w:pStyle w:val="Other0"/>
              <w:tabs>
                <w:tab w:val="left" w:pos="144"/>
              </w:tabs>
              <w:spacing w:before="60" w:after="60"/>
              <w:jc w:val="both"/>
              <w:rPr>
                <w:rFonts w:ascii="Times New Roman" w:hAnsi="Times New Roman" w:cs="Times New Roman"/>
                <w:sz w:val="28"/>
                <w:szCs w:val="28"/>
                <w:lang w:val="id-ID"/>
              </w:rPr>
            </w:pPr>
            <w:r w:rsidRPr="0034749E">
              <w:rPr>
                <w:rFonts w:ascii="Times New Roman" w:hAnsi="Times New Roman" w:cs="Times New Roman"/>
                <w:iCs/>
                <w:sz w:val="28"/>
                <w:szCs w:val="28"/>
                <w:lang w:val="id-ID"/>
              </w:rPr>
              <w:t xml:space="preserve">* Kiểm tra kế hoạch lưu tại đơn vị </w:t>
            </w:r>
          </w:p>
        </w:tc>
        <w:tc>
          <w:tcPr>
            <w:tcW w:w="530" w:type="dxa"/>
            <w:shd w:val="clear" w:color="auto" w:fill="FFFFFF"/>
          </w:tcPr>
          <w:p w14:paraId="4594FBB1" w14:textId="77777777" w:rsidR="009D23DF" w:rsidRPr="0034749E" w:rsidRDefault="009D23DF" w:rsidP="004A7CD5">
            <w:pPr>
              <w:pStyle w:val="Other0"/>
              <w:spacing w:before="60" w:after="60"/>
              <w:jc w:val="center"/>
              <w:rPr>
                <w:rFonts w:ascii="Times New Roman" w:hAnsi="Times New Roman" w:cs="Times New Roman"/>
                <w:sz w:val="28"/>
                <w:szCs w:val="28"/>
              </w:rPr>
            </w:pPr>
            <w:r w:rsidRPr="0034749E">
              <w:rPr>
                <w:rFonts w:ascii="Times New Roman" w:hAnsi="Times New Roman" w:cs="Times New Roman"/>
                <w:sz w:val="28"/>
                <w:szCs w:val="28"/>
              </w:rPr>
              <w:t>0,5</w:t>
            </w:r>
          </w:p>
        </w:tc>
        <w:tc>
          <w:tcPr>
            <w:tcW w:w="603" w:type="dxa"/>
            <w:shd w:val="clear" w:color="auto" w:fill="FFFFFF"/>
          </w:tcPr>
          <w:p w14:paraId="7F889009" w14:textId="77777777" w:rsidR="009D23DF" w:rsidRPr="0034749E" w:rsidRDefault="009D23DF" w:rsidP="004A7CD5">
            <w:pPr>
              <w:spacing w:before="60" w:after="60"/>
              <w:rPr>
                <w:sz w:val="28"/>
                <w:szCs w:val="28"/>
              </w:rPr>
            </w:pPr>
          </w:p>
        </w:tc>
        <w:tc>
          <w:tcPr>
            <w:tcW w:w="545" w:type="dxa"/>
            <w:shd w:val="clear" w:color="auto" w:fill="FFFFFF"/>
          </w:tcPr>
          <w:p w14:paraId="350AA833" w14:textId="77777777" w:rsidR="009D23DF" w:rsidRPr="0034749E" w:rsidRDefault="009D23DF" w:rsidP="004A7CD5">
            <w:pPr>
              <w:spacing w:before="60" w:after="60"/>
              <w:rPr>
                <w:sz w:val="28"/>
                <w:szCs w:val="28"/>
              </w:rPr>
            </w:pPr>
          </w:p>
        </w:tc>
      </w:tr>
      <w:tr w:rsidR="009D23DF" w:rsidRPr="0034749E" w14:paraId="2A8D940F" w14:textId="77777777" w:rsidTr="004A7CD5">
        <w:trPr>
          <w:gridAfter w:val="1"/>
          <w:wAfter w:w="11" w:type="dxa"/>
          <w:trHeight w:val="57"/>
          <w:jc w:val="center"/>
        </w:trPr>
        <w:tc>
          <w:tcPr>
            <w:tcW w:w="601" w:type="dxa"/>
            <w:shd w:val="clear" w:color="auto" w:fill="FFFFFF"/>
          </w:tcPr>
          <w:p w14:paraId="55F1A97A" w14:textId="77777777" w:rsidR="009D23DF" w:rsidRPr="0034749E" w:rsidRDefault="009D23DF" w:rsidP="004A7CD5">
            <w:pPr>
              <w:pStyle w:val="Other0"/>
              <w:spacing w:before="60" w:after="60"/>
              <w:jc w:val="center"/>
              <w:rPr>
                <w:rFonts w:ascii="Times New Roman" w:hAnsi="Times New Roman" w:cs="Times New Roman"/>
                <w:sz w:val="28"/>
                <w:szCs w:val="28"/>
              </w:rPr>
            </w:pPr>
            <w:r w:rsidRPr="0034749E">
              <w:rPr>
                <w:rFonts w:ascii="Times New Roman" w:hAnsi="Times New Roman" w:cs="Times New Roman"/>
                <w:sz w:val="28"/>
                <w:szCs w:val="28"/>
              </w:rPr>
              <w:t>2</w:t>
            </w:r>
          </w:p>
        </w:tc>
        <w:tc>
          <w:tcPr>
            <w:tcW w:w="6765" w:type="dxa"/>
            <w:shd w:val="clear" w:color="auto" w:fill="FFFFFF"/>
          </w:tcPr>
          <w:p w14:paraId="32FF9373" w14:textId="77777777" w:rsidR="009D23DF" w:rsidRPr="0034749E" w:rsidRDefault="009D23DF" w:rsidP="004A7CD5">
            <w:pPr>
              <w:shd w:val="clear" w:color="auto" w:fill="FFFFFF"/>
              <w:spacing w:before="60" w:after="60"/>
              <w:jc w:val="both"/>
              <w:rPr>
                <w:iCs/>
                <w:sz w:val="28"/>
                <w:szCs w:val="28"/>
              </w:rPr>
            </w:pPr>
            <w:r w:rsidRPr="0034749E">
              <w:rPr>
                <w:iCs/>
                <w:sz w:val="28"/>
                <w:szCs w:val="28"/>
              </w:rPr>
              <w:t xml:space="preserve"> Tỷ lệ mẫu được kiểm nghiệm đủ các chỉ tiêu </w:t>
            </w:r>
            <w:r w:rsidRPr="0034749E">
              <w:rPr>
                <w:i/>
                <w:iCs/>
                <w:sz w:val="28"/>
                <w:szCs w:val="28"/>
              </w:rPr>
              <w:t>(Chỉ tính trên các mẫu lấy kiểm tra, giám sát chất lượng, không tính mẫu gửi, mẫu khảo sát theo chỉ đạo của Bộ Y tế hoặc theo các chương trình của Hệ thống kiểm nghiệm):</w:t>
            </w:r>
          </w:p>
          <w:p w14:paraId="11C86C5C" w14:textId="77777777" w:rsidR="009D23DF" w:rsidRPr="0034749E" w:rsidRDefault="009D23DF" w:rsidP="004A7CD5">
            <w:pPr>
              <w:shd w:val="clear" w:color="auto" w:fill="FFFFFF"/>
              <w:spacing w:before="60" w:after="60"/>
              <w:jc w:val="both"/>
              <w:rPr>
                <w:iCs/>
                <w:sz w:val="28"/>
                <w:szCs w:val="28"/>
              </w:rPr>
            </w:pPr>
            <w:r w:rsidRPr="0034749E">
              <w:rPr>
                <w:iCs/>
                <w:sz w:val="28"/>
                <w:szCs w:val="28"/>
              </w:rPr>
              <w:t xml:space="preserve"> - Từ 80% số mẫu trở lên: 1 điểm</w:t>
            </w:r>
          </w:p>
          <w:p w14:paraId="50F1C722" w14:textId="77777777" w:rsidR="009D23DF" w:rsidRPr="0034749E" w:rsidRDefault="009D23DF" w:rsidP="004A7CD5">
            <w:pPr>
              <w:shd w:val="clear" w:color="auto" w:fill="FFFFFF"/>
              <w:spacing w:before="60" w:after="60"/>
              <w:jc w:val="both"/>
              <w:rPr>
                <w:iCs/>
                <w:sz w:val="28"/>
                <w:szCs w:val="28"/>
              </w:rPr>
            </w:pPr>
            <w:r w:rsidRPr="0034749E">
              <w:rPr>
                <w:iCs/>
                <w:sz w:val="28"/>
                <w:szCs w:val="28"/>
              </w:rPr>
              <w:t xml:space="preserve"> - Từ 60%-80% số mẫu: 0.5 điểm</w:t>
            </w:r>
          </w:p>
          <w:p w14:paraId="667148A7" w14:textId="77777777" w:rsidR="009D23DF" w:rsidRPr="0034749E" w:rsidRDefault="009D23DF" w:rsidP="004A7CD5">
            <w:pPr>
              <w:shd w:val="clear" w:color="auto" w:fill="FFFFFF"/>
              <w:spacing w:before="60" w:after="60"/>
              <w:jc w:val="both"/>
              <w:rPr>
                <w:iCs/>
                <w:sz w:val="28"/>
                <w:szCs w:val="28"/>
              </w:rPr>
            </w:pPr>
            <w:r w:rsidRPr="0034749E">
              <w:rPr>
                <w:iCs/>
                <w:sz w:val="28"/>
                <w:szCs w:val="28"/>
              </w:rPr>
              <w:t xml:space="preserve"> - Dưới 60% số mẫu: 0 điểm</w:t>
            </w:r>
          </w:p>
          <w:p w14:paraId="22FD1EB0" w14:textId="77777777" w:rsidR="009D23DF" w:rsidRPr="0034749E" w:rsidRDefault="009D23DF" w:rsidP="004A7CD5">
            <w:pPr>
              <w:pStyle w:val="Other0"/>
              <w:spacing w:before="60" w:after="60"/>
              <w:jc w:val="both"/>
              <w:rPr>
                <w:rFonts w:ascii="Times New Roman" w:hAnsi="Times New Roman" w:cs="Times New Roman"/>
                <w:sz w:val="28"/>
                <w:szCs w:val="28"/>
                <w:lang w:val="id-ID"/>
              </w:rPr>
            </w:pPr>
            <w:r w:rsidRPr="0034749E">
              <w:rPr>
                <w:rFonts w:ascii="Times New Roman" w:hAnsi="Times New Roman" w:cs="Times New Roman"/>
                <w:iCs/>
                <w:sz w:val="28"/>
                <w:szCs w:val="28"/>
                <w:lang w:val="id-ID"/>
              </w:rPr>
              <w:t xml:space="preserve"> * Kiểm tra báo cáo lưu tại đơn vị</w:t>
            </w:r>
          </w:p>
        </w:tc>
        <w:tc>
          <w:tcPr>
            <w:tcW w:w="530" w:type="dxa"/>
            <w:shd w:val="clear" w:color="auto" w:fill="FFFFFF"/>
          </w:tcPr>
          <w:p w14:paraId="638F0E9E" w14:textId="77777777" w:rsidR="009D23DF" w:rsidRPr="0034749E" w:rsidRDefault="009D23DF" w:rsidP="004A7CD5">
            <w:pPr>
              <w:pStyle w:val="Other0"/>
              <w:spacing w:before="60" w:after="60"/>
              <w:jc w:val="center"/>
              <w:rPr>
                <w:rFonts w:ascii="Times New Roman" w:hAnsi="Times New Roman" w:cs="Times New Roman"/>
                <w:sz w:val="28"/>
                <w:szCs w:val="28"/>
              </w:rPr>
            </w:pPr>
            <w:r w:rsidRPr="0034749E">
              <w:rPr>
                <w:rFonts w:ascii="Times New Roman" w:hAnsi="Times New Roman" w:cs="Times New Roman"/>
                <w:sz w:val="28"/>
                <w:szCs w:val="28"/>
              </w:rPr>
              <w:t>1</w:t>
            </w:r>
          </w:p>
        </w:tc>
        <w:tc>
          <w:tcPr>
            <w:tcW w:w="603" w:type="dxa"/>
            <w:shd w:val="clear" w:color="auto" w:fill="FFFFFF"/>
          </w:tcPr>
          <w:p w14:paraId="0230A496" w14:textId="77777777" w:rsidR="009D23DF" w:rsidRPr="0034749E" w:rsidRDefault="009D23DF" w:rsidP="004A7CD5">
            <w:pPr>
              <w:spacing w:before="60" w:after="60"/>
              <w:rPr>
                <w:sz w:val="28"/>
                <w:szCs w:val="28"/>
              </w:rPr>
            </w:pPr>
          </w:p>
        </w:tc>
        <w:tc>
          <w:tcPr>
            <w:tcW w:w="545" w:type="dxa"/>
            <w:shd w:val="clear" w:color="auto" w:fill="FFFFFF"/>
          </w:tcPr>
          <w:p w14:paraId="1F26B229" w14:textId="77777777" w:rsidR="009D23DF" w:rsidRPr="0034749E" w:rsidRDefault="009D23DF" w:rsidP="004A7CD5">
            <w:pPr>
              <w:spacing w:before="60" w:after="60"/>
              <w:rPr>
                <w:sz w:val="28"/>
                <w:szCs w:val="28"/>
              </w:rPr>
            </w:pPr>
          </w:p>
        </w:tc>
      </w:tr>
      <w:tr w:rsidR="009D23DF" w:rsidRPr="0034749E" w14:paraId="48FC7931" w14:textId="77777777" w:rsidTr="004A7CD5">
        <w:trPr>
          <w:gridAfter w:val="1"/>
          <w:wAfter w:w="11" w:type="dxa"/>
          <w:trHeight w:val="57"/>
          <w:jc w:val="center"/>
        </w:trPr>
        <w:tc>
          <w:tcPr>
            <w:tcW w:w="601" w:type="dxa"/>
            <w:shd w:val="clear" w:color="auto" w:fill="FFFFFF"/>
          </w:tcPr>
          <w:p w14:paraId="1475C0AB" w14:textId="77777777" w:rsidR="009D23DF" w:rsidRPr="0034749E" w:rsidRDefault="009D23DF" w:rsidP="004A7CD5">
            <w:pPr>
              <w:pStyle w:val="Other0"/>
              <w:spacing w:before="60" w:after="60"/>
              <w:jc w:val="center"/>
              <w:rPr>
                <w:rFonts w:ascii="Times New Roman" w:hAnsi="Times New Roman" w:cs="Times New Roman"/>
                <w:sz w:val="28"/>
                <w:szCs w:val="28"/>
              </w:rPr>
            </w:pPr>
            <w:r w:rsidRPr="0034749E">
              <w:rPr>
                <w:rFonts w:ascii="Times New Roman" w:hAnsi="Times New Roman" w:cs="Times New Roman"/>
                <w:sz w:val="28"/>
                <w:szCs w:val="28"/>
              </w:rPr>
              <w:t>3</w:t>
            </w:r>
          </w:p>
        </w:tc>
        <w:tc>
          <w:tcPr>
            <w:tcW w:w="6765" w:type="dxa"/>
            <w:shd w:val="clear" w:color="auto" w:fill="FFFFFF"/>
          </w:tcPr>
          <w:p w14:paraId="046D22F6" w14:textId="77777777" w:rsidR="009D23DF" w:rsidRPr="0034749E" w:rsidRDefault="009D23DF" w:rsidP="004A7CD5">
            <w:pPr>
              <w:shd w:val="clear" w:color="auto" w:fill="FFFFFF"/>
              <w:spacing w:before="60" w:after="60"/>
              <w:rPr>
                <w:iCs/>
                <w:sz w:val="28"/>
                <w:szCs w:val="28"/>
              </w:rPr>
            </w:pPr>
            <w:r w:rsidRPr="0034749E">
              <w:rPr>
                <w:iCs/>
                <w:sz w:val="28"/>
                <w:szCs w:val="28"/>
              </w:rPr>
              <w:t>Triển khai việc lấy mẫu kiểm tra chất lượng thuốc một cách có trọng tâm, trọng điểm: thuốc chứa hoạt chất kém bền vững, loại thuốc bị phát hiện có nhiều vi phạm hoặc thuốc của cơ sở có vi phạm chất lượng</w:t>
            </w:r>
          </w:p>
          <w:p w14:paraId="69E2EBBD" w14:textId="77777777" w:rsidR="009D23DF" w:rsidRPr="0034749E" w:rsidRDefault="009D23DF" w:rsidP="004A7CD5">
            <w:pPr>
              <w:shd w:val="clear" w:color="auto" w:fill="FFFFFF"/>
              <w:spacing w:before="60" w:after="60"/>
              <w:rPr>
                <w:iCs/>
                <w:sz w:val="28"/>
                <w:szCs w:val="28"/>
              </w:rPr>
            </w:pPr>
            <w:r w:rsidRPr="0034749E">
              <w:rPr>
                <w:iCs/>
                <w:sz w:val="28"/>
                <w:szCs w:val="28"/>
              </w:rPr>
              <w:t>- Có trọng tâm, trọng điểm: 0,5 điểm</w:t>
            </w:r>
          </w:p>
          <w:p w14:paraId="417AB097" w14:textId="77777777" w:rsidR="009D23DF" w:rsidRPr="0034749E" w:rsidRDefault="009D23DF" w:rsidP="004A7CD5">
            <w:pPr>
              <w:shd w:val="clear" w:color="auto" w:fill="FFFFFF"/>
              <w:spacing w:before="60" w:after="60"/>
              <w:rPr>
                <w:iCs/>
                <w:sz w:val="28"/>
                <w:szCs w:val="28"/>
              </w:rPr>
            </w:pPr>
            <w:r w:rsidRPr="0034749E">
              <w:rPr>
                <w:iCs/>
                <w:sz w:val="28"/>
                <w:szCs w:val="28"/>
              </w:rPr>
              <w:t>- Không có trọng tâm, trọng điểm: 0 điểm</w:t>
            </w:r>
          </w:p>
          <w:p w14:paraId="1AD55F28" w14:textId="77777777" w:rsidR="009D23DF" w:rsidRPr="0034749E" w:rsidRDefault="009D23DF" w:rsidP="004A7CD5">
            <w:pPr>
              <w:pStyle w:val="Other0"/>
              <w:spacing w:before="60" w:after="60"/>
              <w:rPr>
                <w:rFonts w:ascii="Times New Roman" w:hAnsi="Times New Roman" w:cs="Times New Roman"/>
                <w:sz w:val="28"/>
                <w:szCs w:val="28"/>
                <w:lang w:val="id-ID"/>
              </w:rPr>
            </w:pPr>
            <w:r w:rsidRPr="0034749E">
              <w:rPr>
                <w:rFonts w:ascii="Times New Roman" w:hAnsi="Times New Roman" w:cs="Times New Roman"/>
                <w:iCs/>
                <w:sz w:val="28"/>
                <w:szCs w:val="28"/>
                <w:lang w:val="id-ID"/>
              </w:rPr>
              <w:t>* Kiểm tra số liệu tại đơn vị</w:t>
            </w:r>
          </w:p>
        </w:tc>
        <w:tc>
          <w:tcPr>
            <w:tcW w:w="530" w:type="dxa"/>
            <w:shd w:val="clear" w:color="auto" w:fill="FFFFFF"/>
          </w:tcPr>
          <w:p w14:paraId="06B05442" w14:textId="77777777" w:rsidR="009D23DF" w:rsidRPr="0034749E" w:rsidRDefault="009D23DF" w:rsidP="004A7CD5">
            <w:pPr>
              <w:pStyle w:val="Other0"/>
              <w:spacing w:before="60" w:after="60"/>
              <w:jc w:val="center"/>
              <w:rPr>
                <w:rFonts w:ascii="Times New Roman" w:hAnsi="Times New Roman" w:cs="Times New Roman"/>
                <w:sz w:val="28"/>
                <w:szCs w:val="28"/>
              </w:rPr>
            </w:pPr>
            <w:r w:rsidRPr="0034749E">
              <w:rPr>
                <w:rFonts w:ascii="Times New Roman" w:hAnsi="Times New Roman" w:cs="Times New Roman"/>
                <w:sz w:val="28"/>
                <w:szCs w:val="28"/>
              </w:rPr>
              <w:t>0,5</w:t>
            </w:r>
          </w:p>
        </w:tc>
        <w:tc>
          <w:tcPr>
            <w:tcW w:w="603" w:type="dxa"/>
            <w:shd w:val="clear" w:color="auto" w:fill="FFFFFF"/>
          </w:tcPr>
          <w:p w14:paraId="359D0978" w14:textId="77777777" w:rsidR="009D23DF" w:rsidRPr="0034749E" w:rsidRDefault="009D23DF" w:rsidP="004A7CD5">
            <w:pPr>
              <w:spacing w:before="60" w:after="60"/>
              <w:rPr>
                <w:sz w:val="28"/>
                <w:szCs w:val="28"/>
              </w:rPr>
            </w:pPr>
          </w:p>
        </w:tc>
        <w:tc>
          <w:tcPr>
            <w:tcW w:w="545" w:type="dxa"/>
            <w:shd w:val="clear" w:color="auto" w:fill="FFFFFF"/>
          </w:tcPr>
          <w:p w14:paraId="648121D9" w14:textId="77777777" w:rsidR="009D23DF" w:rsidRPr="0034749E" w:rsidRDefault="009D23DF" w:rsidP="004A7CD5">
            <w:pPr>
              <w:spacing w:before="60" w:after="60"/>
              <w:rPr>
                <w:sz w:val="28"/>
                <w:szCs w:val="28"/>
              </w:rPr>
            </w:pPr>
          </w:p>
        </w:tc>
      </w:tr>
      <w:tr w:rsidR="009D23DF" w:rsidRPr="0034749E" w14:paraId="663E70C8" w14:textId="77777777" w:rsidTr="004A7CD5">
        <w:trPr>
          <w:gridAfter w:val="1"/>
          <w:wAfter w:w="11" w:type="dxa"/>
          <w:trHeight w:val="57"/>
          <w:jc w:val="center"/>
        </w:trPr>
        <w:tc>
          <w:tcPr>
            <w:tcW w:w="601" w:type="dxa"/>
            <w:shd w:val="clear" w:color="auto" w:fill="FFFFFF"/>
          </w:tcPr>
          <w:p w14:paraId="18C23434" w14:textId="77777777" w:rsidR="009D23DF" w:rsidRPr="0034749E" w:rsidRDefault="009D23DF" w:rsidP="004A7CD5">
            <w:pPr>
              <w:spacing w:before="60" w:after="60"/>
              <w:jc w:val="center"/>
              <w:rPr>
                <w:sz w:val="28"/>
                <w:szCs w:val="28"/>
                <w:lang w:val="en-US"/>
              </w:rPr>
            </w:pPr>
            <w:r w:rsidRPr="0034749E">
              <w:rPr>
                <w:sz w:val="28"/>
                <w:szCs w:val="28"/>
                <w:lang w:val="en-US"/>
              </w:rPr>
              <w:t>4</w:t>
            </w:r>
          </w:p>
        </w:tc>
        <w:tc>
          <w:tcPr>
            <w:tcW w:w="6765" w:type="dxa"/>
            <w:shd w:val="clear" w:color="auto" w:fill="FFFFFF"/>
          </w:tcPr>
          <w:p w14:paraId="6D597BD7" w14:textId="77777777" w:rsidR="009D23DF" w:rsidRPr="0034749E" w:rsidRDefault="009D23DF" w:rsidP="004A7CD5">
            <w:pPr>
              <w:shd w:val="clear" w:color="auto" w:fill="FFFFFF"/>
              <w:spacing w:before="60" w:after="60"/>
              <w:rPr>
                <w:iCs/>
                <w:sz w:val="28"/>
                <w:szCs w:val="28"/>
              </w:rPr>
            </w:pPr>
            <w:r w:rsidRPr="0034749E">
              <w:rPr>
                <w:iCs/>
                <w:sz w:val="28"/>
                <w:szCs w:val="28"/>
              </w:rPr>
              <w:t>Chất lượng kết quả kiểm nghiệm</w:t>
            </w:r>
          </w:p>
          <w:p w14:paraId="1CF0D5DA" w14:textId="77777777" w:rsidR="009D23DF" w:rsidRPr="0034749E" w:rsidRDefault="009D23DF" w:rsidP="004A7CD5">
            <w:pPr>
              <w:shd w:val="clear" w:color="auto" w:fill="FFFFFF"/>
              <w:spacing w:before="60" w:after="60"/>
              <w:rPr>
                <w:iCs/>
                <w:sz w:val="28"/>
                <w:szCs w:val="28"/>
              </w:rPr>
            </w:pPr>
            <w:r w:rsidRPr="0034749E">
              <w:rPr>
                <w:iCs/>
                <w:sz w:val="28"/>
                <w:szCs w:val="28"/>
              </w:rPr>
              <w:t>- Kết quả kiểm nghiệm thuốc chính xác: 0,5 điểm</w:t>
            </w:r>
          </w:p>
          <w:p w14:paraId="5E48D1A7" w14:textId="77777777" w:rsidR="009D23DF" w:rsidRPr="0034749E" w:rsidRDefault="009D23DF" w:rsidP="004A7CD5">
            <w:pPr>
              <w:shd w:val="clear" w:color="auto" w:fill="FFFFFF"/>
              <w:spacing w:before="60" w:after="60"/>
              <w:rPr>
                <w:iCs/>
                <w:sz w:val="28"/>
                <w:szCs w:val="28"/>
              </w:rPr>
            </w:pPr>
            <w:r w:rsidRPr="0034749E">
              <w:rPr>
                <w:iCs/>
                <w:sz w:val="28"/>
                <w:szCs w:val="28"/>
              </w:rPr>
              <w:t>- Có kết quả kiểm nghiệm, phân tích được xác định là không chính xác (sau khi có khiếu nại hoặc không có khiếu nại): 0 điểm</w:t>
            </w:r>
          </w:p>
          <w:p w14:paraId="2A9FDC1F" w14:textId="77777777" w:rsidR="009D23DF" w:rsidRPr="0034749E" w:rsidRDefault="009D23DF" w:rsidP="004A7CD5">
            <w:pPr>
              <w:shd w:val="clear" w:color="auto" w:fill="FFFFFF"/>
              <w:spacing w:before="60" w:after="60"/>
              <w:rPr>
                <w:iCs/>
                <w:sz w:val="28"/>
                <w:szCs w:val="28"/>
              </w:rPr>
            </w:pPr>
            <w:r w:rsidRPr="0034749E">
              <w:rPr>
                <w:iCs/>
                <w:sz w:val="28"/>
                <w:szCs w:val="28"/>
              </w:rPr>
              <w:lastRenderedPageBreak/>
              <w:t>- Không phát hiện thuốc kém chất lượng, thuốc giả, nhưng kết quả kiểm tra giám sát chất lượng thuốc của Viện Kiểm nghiệm tại địa phương có phát hiện thuốc kém chất lượng, thuốc giả : trừ 0,5 điểm (-0,5)</w:t>
            </w:r>
          </w:p>
        </w:tc>
        <w:tc>
          <w:tcPr>
            <w:tcW w:w="530" w:type="dxa"/>
            <w:shd w:val="clear" w:color="auto" w:fill="FFFFFF"/>
          </w:tcPr>
          <w:p w14:paraId="51CC4CAE" w14:textId="77777777" w:rsidR="009D23DF" w:rsidRPr="0034749E" w:rsidRDefault="009D23DF" w:rsidP="004A7CD5">
            <w:pPr>
              <w:spacing w:before="60" w:after="60"/>
              <w:jc w:val="center"/>
              <w:rPr>
                <w:sz w:val="28"/>
                <w:szCs w:val="28"/>
                <w:lang w:val="en-US"/>
              </w:rPr>
            </w:pPr>
            <w:r w:rsidRPr="0034749E">
              <w:rPr>
                <w:sz w:val="28"/>
                <w:szCs w:val="28"/>
                <w:lang w:val="en-US"/>
              </w:rPr>
              <w:lastRenderedPageBreak/>
              <w:t>0,5</w:t>
            </w:r>
          </w:p>
        </w:tc>
        <w:tc>
          <w:tcPr>
            <w:tcW w:w="603" w:type="dxa"/>
            <w:shd w:val="clear" w:color="auto" w:fill="FFFFFF"/>
          </w:tcPr>
          <w:p w14:paraId="25A68AA0" w14:textId="77777777" w:rsidR="009D23DF" w:rsidRPr="0034749E" w:rsidRDefault="009D23DF" w:rsidP="004A7CD5">
            <w:pPr>
              <w:spacing w:before="60" w:after="60"/>
              <w:rPr>
                <w:sz w:val="28"/>
                <w:szCs w:val="28"/>
              </w:rPr>
            </w:pPr>
          </w:p>
        </w:tc>
        <w:tc>
          <w:tcPr>
            <w:tcW w:w="545" w:type="dxa"/>
            <w:shd w:val="clear" w:color="auto" w:fill="FFFFFF"/>
          </w:tcPr>
          <w:p w14:paraId="0120E6AF" w14:textId="77777777" w:rsidR="009D23DF" w:rsidRPr="0034749E" w:rsidRDefault="009D23DF" w:rsidP="004A7CD5">
            <w:pPr>
              <w:spacing w:before="60" w:after="60"/>
              <w:rPr>
                <w:sz w:val="28"/>
                <w:szCs w:val="28"/>
              </w:rPr>
            </w:pPr>
          </w:p>
        </w:tc>
      </w:tr>
      <w:tr w:rsidR="009D23DF" w:rsidRPr="0034749E" w14:paraId="4DB15EAE" w14:textId="77777777" w:rsidTr="004A7CD5">
        <w:trPr>
          <w:gridAfter w:val="1"/>
          <w:wAfter w:w="11" w:type="dxa"/>
          <w:trHeight w:val="57"/>
          <w:jc w:val="center"/>
        </w:trPr>
        <w:tc>
          <w:tcPr>
            <w:tcW w:w="601" w:type="dxa"/>
            <w:shd w:val="clear" w:color="auto" w:fill="FFFFFF"/>
          </w:tcPr>
          <w:p w14:paraId="0479A51E" w14:textId="77777777" w:rsidR="009D23DF" w:rsidRPr="0034749E" w:rsidRDefault="009D23DF" w:rsidP="004A7CD5">
            <w:pPr>
              <w:pStyle w:val="Other0"/>
              <w:spacing w:before="60" w:after="60"/>
              <w:jc w:val="center"/>
              <w:rPr>
                <w:rFonts w:ascii="Times New Roman" w:hAnsi="Times New Roman" w:cs="Times New Roman"/>
                <w:sz w:val="28"/>
                <w:szCs w:val="28"/>
              </w:rPr>
            </w:pPr>
            <w:r w:rsidRPr="0034749E">
              <w:rPr>
                <w:rFonts w:ascii="Times New Roman" w:hAnsi="Times New Roman" w:cs="Times New Roman"/>
                <w:sz w:val="28"/>
                <w:szCs w:val="28"/>
              </w:rPr>
              <w:t>5</w:t>
            </w:r>
          </w:p>
        </w:tc>
        <w:tc>
          <w:tcPr>
            <w:tcW w:w="6765" w:type="dxa"/>
            <w:shd w:val="clear" w:color="auto" w:fill="FFFFFF"/>
          </w:tcPr>
          <w:p w14:paraId="49C02386" w14:textId="77777777" w:rsidR="009D23DF" w:rsidRPr="0034749E" w:rsidRDefault="009D23DF" w:rsidP="004A7CD5">
            <w:pPr>
              <w:pStyle w:val="Other0"/>
              <w:spacing w:before="60" w:after="60"/>
              <w:jc w:val="both"/>
              <w:rPr>
                <w:rFonts w:ascii="Times New Roman" w:hAnsi="Times New Roman" w:cs="Times New Roman"/>
                <w:b/>
                <w:bCs/>
                <w:sz w:val="28"/>
                <w:szCs w:val="28"/>
              </w:rPr>
            </w:pPr>
            <w:r w:rsidRPr="0034749E">
              <w:rPr>
                <w:rFonts w:ascii="Times New Roman" w:hAnsi="Times New Roman" w:cs="Times New Roman"/>
                <w:b/>
                <w:iCs/>
                <w:sz w:val="28"/>
                <w:szCs w:val="28"/>
              </w:rPr>
              <w:t>Điểm thưởng: Cộng 1 điểm (+1): Trung tâm đạt tiêu chuẩn GLP, ISO, IEC.</w:t>
            </w:r>
          </w:p>
        </w:tc>
        <w:tc>
          <w:tcPr>
            <w:tcW w:w="530" w:type="dxa"/>
            <w:shd w:val="clear" w:color="auto" w:fill="FFFFFF"/>
          </w:tcPr>
          <w:p w14:paraId="6B1FAB49" w14:textId="77777777" w:rsidR="009D23DF" w:rsidRPr="0034749E" w:rsidRDefault="009D23DF" w:rsidP="004A7CD5">
            <w:pPr>
              <w:spacing w:before="60" w:after="60"/>
              <w:jc w:val="center"/>
              <w:rPr>
                <w:sz w:val="28"/>
                <w:szCs w:val="28"/>
              </w:rPr>
            </w:pPr>
          </w:p>
        </w:tc>
        <w:tc>
          <w:tcPr>
            <w:tcW w:w="603" w:type="dxa"/>
            <w:shd w:val="clear" w:color="auto" w:fill="FFFFFF"/>
          </w:tcPr>
          <w:p w14:paraId="38FB0708" w14:textId="77777777" w:rsidR="009D23DF" w:rsidRPr="0034749E" w:rsidRDefault="009D23DF" w:rsidP="004A7CD5">
            <w:pPr>
              <w:spacing w:before="60" w:after="60"/>
              <w:rPr>
                <w:sz w:val="28"/>
                <w:szCs w:val="28"/>
              </w:rPr>
            </w:pPr>
          </w:p>
        </w:tc>
        <w:tc>
          <w:tcPr>
            <w:tcW w:w="545" w:type="dxa"/>
            <w:shd w:val="clear" w:color="auto" w:fill="FFFFFF"/>
          </w:tcPr>
          <w:p w14:paraId="11498CF5" w14:textId="77777777" w:rsidR="009D23DF" w:rsidRPr="0034749E" w:rsidRDefault="009D23DF" w:rsidP="004A7CD5">
            <w:pPr>
              <w:spacing w:before="60" w:after="60"/>
              <w:rPr>
                <w:sz w:val="28"/>
                <w:szCs w:val="28"/>
              </w:rPr>
            </w:pPr>
          </w:p>
        </w:tc>
      </w:tr>
      <w:tr w:rsidR="009D23DF" w:rsidRPr="0034749E" w14:paraId="7D01D911" w14:textId="77777777" w:rsidTr="004A7CD5">
        <w:trPr>
          <w:gridAfter w:val="1"/>
          <w:wAfter w:w="11" w:type="dxa"/>
          <w:trHeight w:val="57"/>
          <w:jc w:val="center"/>
        </w:trPr>
        <w:tc>
          <w:tcPr>
            <w:tcW w:w="601" w:type="dxa"/>
            <w:shd w:val="clear" w:color="auto" w:fill="FFFFFF"/>
          </w:tcPr>
          <w:p w14:paraId="288A2496" w14:textId="77777777" w:rsidR="009D23DF" w:rsidRPr="0034749E" w:rsidRDefault="009D23DF" w:rsidP="004A7CD5">
            <w:pPr>
              <w:pStyle w:val="Other0"/>
              <w:spacing w:before="60" w:after="60"/>
              <w:jc w:val="center"/>
              <w:rPr>
                <w:rFonts w:ascii="Times New Roman" w:hAnsi="Times New Roman" w:cs="Times New Roman"/>
                <w:sz w:val="28"/>
                <w:szCs w:val="28"/>
              </w:rPr>
            </w:pPr>
            <w:r w:rsidRPr="0034749E">
              <w:rPr>
                <w:rFonts w:ascii="Times New Roman" w:hAnsi="Times New Roman" w:cs="Times New Roman"/>
                <w:sz w:val="28"/>
                <w:szCs w:val="28"/>
              </w:rPr>
              <w:t>6</w:t>
            </w:r>
          </w:p>
        </w:tc>
        <w:tc>
          <w:tcPr>
            <w:tcW w:w="6765" w:type="dxa"/>
            <w:shd w:val="clear" w:color="auto" w:fill="FFFFFF"/>
          </w:tcPr>
          <w:p w14:paraId="56AA4D22" w14:textId="77777777" w:rsidR="009D23DF" w:rsidRPr="0034749E" w:rsidRDefault="009D23DF" w:rsidP="004A7CD5">
            <w:pPr>
              <w:shd w:val="clear" w:color="auto" w:fill="FFFFFF"/>
              <w:spacing w:before="60" w:after="60"/>
              <w:jc w:val="both"/>
              <w:rPr>
                <w:iCs/>
                <w:sz w:val="28"/>
                <w:szCs w:val="28"/>
              </w:rPr>
            </w:pPr>
            <w:r w:rsidRPr="0034749E">
              <w:rPr>
                <w:iCs/>
                <w:sz w:val="28"/>
                <w:szCs w:val="28"/>
              </w:rPr>
              <w:t>Báo cáo định kỳ, đột xuất công tác quản lý chất lượng</w:t>
            </w:r>
          </w:p>
          <w:p w14:paraId="5E5DE57F" w14:textId="77777777" w:rsidR="009D23DF" w:rsidRPr="0034749E" w:rsidRDefault="009D23DF" w:rsidP="004A7CD5">
            <w:pPr>
              <w:shd w:val="clear" w:color="auto" w:fill="FFFFFF"/>
              <w:spacing w:before="60" w:after="60"/>
              <w:jc w:val="both"/>
              <w:rPr>
                <w:iCs/>
                <w:sz w:val="28"/>
                <w:szCs w:val="28"/>
              </w:rPr>
            </w:pPr>
            <w:r w:rsidRPr="0034749E">
              <w:rPr>
                <w:iCs/>
                <w:sz w:val="28"/>
                <w:szCs w:val="28"/>
              </w:rPr>
              <w:t>thuốc trên địa bàn.</w:t>
            </w:r>
          </w:p>
          <w:p w14:paraId="533A124D" w14:textId="77777777" w:rsidR="009D23DF" w:rsidRPr="0034749E" w:rsidRDefault="009D23DF" w:rsidP="004A7CD5">
            <w:pPr>
              <w:shd w:val="clear" w:color="auto" w:fill="FFFFFF"/>
              <w:spacing w:before="60" w:after="60"/>
              <w:jc w:val="both"/>
              <w:rPr>
                <w:iCs/>
                <w:sz w:val="28"/>
                <w:szCs w:val="28"/>
              </w:rPr>
            </w:pPr>
            <w:r w:rsidRPr="0034749E">
              <w:rPr>
                <w:iCs/>
                <w:sz w:val="28"/>
                <w:szCs w:val="28"/>
              </w:rPr>
              <w:t>- Báo cáo kịp thời: 1 điểm</w:t>
            </w:r>
          </w:p>
          <w:p w14:paraId="75DCF3A7" w14:textId="77777777" w:rsidR="009D23DF" w:rsidRPr="0034749E" w:rsidRDefault="009D23DF" w:rsidP="004A7CD5">
            <w:pPr>
              <w:shd w:val="clear" w:color="auto" w:fill="FFFFFF"/>
              <w:spacing w:before="60" w:after="60"/>
              <w:jc w:val="both"/>
              <w:rPr>
                <w:iCs/>
                <w:sz w:val="28"/>
                <w:szCs w:val="28"/>
              </w:rPr>
            </w:pPr>
            <w:r w:rsidRPr="0034749E">
              <w:rPr>
                <w:iCs/>
                <w:sz w:val="28"/>
                <w:szCs w:val="28"/>
              </w:rPr>
              <w:t>- Báo cáo không kịp thời: 0,5 điểm</w:t>
            </w:r>
          </w:p>
          <w:p w14:paraId="387C4C26" w14:textId="77777777" w:rsidR="009D23DF" w:rsidRPr="0034749E" w:rsidRDefault="009D23DF" w:rsidP="004A7CD5">
            <w:pPr>
              <w:shd w:val="clear" w:color="auto" w:fill="FFFFFF"/>
              <w:spacing w:before="60" w:after="60"/>
              <w:jc w:val="both"/>
              <w:rPr>
                <w:iCs/>
                <w:sz w:val="28"/>
                <w:szCs w:val="28"/>
              </w:rPr>
            </w:pPr>
            <w:r w:rsidRPr="0034749E">
              <w:rPr>
                <w:iCs/>
                <w:sz w:val="28"/>
                <w:szCs w:val="28"/>
              </w:rPr>
              <w:t>- Không báo cáo: 0 điểm</w:t>
            </w:r>
          </w:p>
          <w:p w14:paraId="138218A9" w14:textId="77777777" w:rsidR="009D23DF" w:rsidRPr="0034749E" w:rsidRDefault="009D23DF" w:rsidP="004A7CD5">
            <w:pPr>
              <w:pStyle w:val="Other0"/>
              <w:spacing w:before="60" w:after="60"/>
              <w:jc w:val="both"/>
              <w:rPr>
                <w:rFonts w:ascii="Times New Roman" w:hAnsi="Times New Roman" w:cs="Times New Roman"/>
                <w:sz w:val="28"/>
                <w:szCs w:val="28"/>
                <w:lang w:val="id-ID"/>
              </w:rPr>
            </w:pPr>
            <w:r w:rsidRPr="0034749E">
              <w:rPr>
                <w:rFonts w:ascii="Times New Roman" w:hAnsi="Times New Roman" w:cs="Times New Roman"/>
                <w:iCs/>
                <w:sz w:val="28"/>
                <w:szCs w:val="28"/>
                <w:lang w:val="id-ID"/>
              </w:rPr>
              <w:t>* Kiểm tra các báo cáo lưu tại đơn vị</w:t>
            </w:r>
          </w:p>
        </w:tc>
        <w:tc>
          <w:tcPr>
            <w:tcW w:w="530" w:type="dxa"/>
            <w:shd w:val="clear" w:color="auto" w:fill="FFFFFF"/>
          </w:tcPr>
          <w:p w14:paraId="00F8D07C" w14:textId="77777777" w:rsidR="009D23DF" w:rsidRPr="0034749E" w:rsidRDefault="009D23DF" w:rsidP="004A7CD5">
            <w:pPr>
              <w:pStyle w:val="Other0"/>
              <w:spacing w:before="60" w:after="60"/>
              <w:jc w:val="center"/>
              <w:rPr>
                <w:rFonts w:ascii="Times New Roman" w:hAnsi="Times New Roman" w:cs="Times New Roman"/>
                <w:sz w:val="28"/>
                <w:szCs w:val="28"/>
              </w:rPr>
            </w:pPr>
            <w:r w:rsidRPr="0034749E">
              <w:rPr>
                <w:rFonts w:ascii="Times New Roman" w:hAnsi="Times New Roman" w:cs="Times New Roman"/>
                <w:sz w:val="28"/>
                <w:szCs w:val="28"/>
              </w:rPr>
              <w:t>1</w:t>
            </w:r>
          </w:p>
        </w:tc>
        <w:tc>
          <w:tcPr>
            <w:tcW w:w="603" w:type="dxa"/>
            <w:shd w:val="clear" w:color="auto" w:fill="FFFFFF"/>
          </w:tcPr>
          <w:p w14:paraId="6462C44A" w14:textId="77777777" w:rsidR="009D23DF" w:rsidRPr="0034749E" w:rsidRDefault="009D23DF" w:rsidP="004A7CD5">
            <w:pPr>
              <w:spacing w:before="60" w:after="60"/>
              <w:rPr>
                <w:sz w:val="28"/>
                <w:szCs w:val="28"/>
              </w:rPr>
            </w:pPr>
          </w:p>
        </w:tc>
        <w:tc>
          <w:tcPr>
            <w:tcW w:w="545" w:type="dxa"/>
            <w:shd w:val="clear" w:color="auto" w:fill="FFFFFF"/>
          </w:tcPr>
          <w:p w14:paraId="3C114145" w14:textId="77777777" w:rsidR="009D23DF" w:rsidRPr="0034749E" w:rsidRDefault="009D23DF" w:rsidP="004A7CD5">
            <w:pPr>
              <w:spacing w:before="60" w:after="60"/>
              <w:rPr>
                <w:sz w:val="28"/>
                <w:szCs w:val="28"/>
              </w:rPr>
            </w:pPr>
          </w:p>
        </w:tc>
      </w:tr>
      <w:tr w:rsidR="009D23DF" w:rsidRPr="0034749E" w14:paraId="5B895249" w14:textId="77777777" w:rsidTr="004A7CD5">
        <w:trPr>
          <w:gridAfter w:val="1"/>
          <w:wAfter w:w="11" w:type="dxa"/>
          <w:trHeight w:val="57"/>
          <w:jc w:val="center"/>
        </w:trPr>
        <w:tc>
          <w:tcPr>
            <w:tcW w:w="601" w:type="dxa"/>
            <w:shd w:val="clear" w:color="auto" w:fill="FFFFFF"/>
          </w:tcPr>
          <w:p w14:paraId="4AF15BAF" w14:textId="77777777" w:rsidR="009D23DF" w:rsidRPr="0034749E" w:rsidRDefault="009D23DF" w:rsidP="004A7CD5">
            <w:pPr>
              <w:spacing w:before="60" w:after="60"/>
              <w:jc w:val="center"/>
              <w:rPr>
                <w:sz w:val="28"/>
                <w:szCs w:val="28"/>
              </w:rPr>
            </w:pPr>
          </w:p>
        </w:tc>
        <w:tc>
          <w:tcPr>
            <w:tcW w:w="6765" w:type="dxa"/>
            <w:shd w:val="clear" w:color="auto" w:fill="FFFFFF"/>
            <w:vAlign w:val="bottom"/>
          </w:tcPr>
          <w:p w14:paraId="285721D1" w14:textId="77777777" w:rsidR="009D23DF" w:rsidRPr="0034749E" w:rsidRDefault="009D23DF" w:rsidP="004A7CD5">
            <w:pPr>
              <w:pStyle w:val="Other0"/>
              <w:spacing w:before="60" w:after="60"/>
              <w:ind w:left="720" w:hanging="720"/>
              <w:rPr>
                <w:rFonts w:ascii="Times New Roman" w:hAnsi="Times New Roman" w:cs="Times New Roman"/>
                <w:b/>
                <w:bCs/>
                <w:sz w:val="28"/>
                <w:szCs w:val="28"/>
              </w:rPr>
            </w:pPr>
            <w:r w:rsidRPr="0034749E">
              <w:rPr>
                <w:rFonts w:ascii="Times New Roman" w:hAnsi="Times New Roman" w:cs="Times New Roman"/>
                <w:b/>
                <w:bCs/>
                <w:sz w:val="28"/>
                <w:szCs w:val="28"/>
              </w:rPr>
              <w:t>Tổng điểm chuẩn</w:t>
            </w:r>
          </w:p>
        </w:tc>
        <w:tc>
          <w:tcPr>
            <w:tcW w:w="530" w:type="dxa"/>
            <w:shd w:val="clear" w:color="auto" w:fill="FFFFFF"/>
            <w:vAlign w:val="center"/>
          </w:tcPr>
          <w:p w14:paraId="31B90F37" w14:textId="77777777" w:rsidR="009D23DF" w:rsidRPr="0034749E" w:rsidRDefault="009D23DF" w:rsidP="004A7CD5">
            <w:pPr>
              <w:pStyle w:val="Other0"/>
              <w:spacing w:before="60" w:after="60"/>
              <w:jc w:val="center"/>
              <w:rPr>
                <w:rFonts w:ascii="Times New Roman" w:hAnsi="Times New Roman" w:cs="Times New Roman"/>
                <w:b/>
                <w:bCs/>
                <w:sz w:val="28"/>
                <w:szCs w:val="28"/>
              </w:rPr>
            </w:pPr>
            <w:r w:rsidRPr="0034749E">
              <w:rPr>
                <w:rFonts w:ascii="Times New Roman" w:hAnsi="Times New Roman" w:cs="Times New Roman"/>
                <w:b/>
                <w:bCs/>
                <w:sz w:val="28"/>
                <w:szCs w:val="28"/>
              </w:rPr>
              <w:t>3,5</w:t>
            </w:r>
          </w:p>
        </w:tc>
        <w:tc>
          <w:tcPr>
            <w:tcW w:w="603" w:type="dxa"/>
            <w:shd w:val="clear" w:color="auto" w:fill="FFFFFF"/>
          </w:tcPr>
          <w:p w14:paraId="238984FA" w14:textId="77777777" w:rsidR="009D23DF" w:rsidRPr="0034749E" w:rsidRDefault="009D23DF" w:rsidP="004A7CD5">
            <w:pPr>
              <w:spacing w:before="60" w:after="60"/>
              <w:rPr>
                <w:sz w:val="28"/>
                <w:szCs w:val="28"/>
              </w:rPr>
            </w:pPr>
          </w:p>
        </w:tc>
        <w:tc>
          <w:tcPr>
            <w:tcW w:w="545" w:type="dxa"/>
            <w:shd w:val="clear" w:color="auto" w:fill="FFFFFF"/>
          </w:tcPr>
          <w:p w14:paraId="6DBF360C" w14:textId="77777777" w:rsidR="009D23DF" w:rsidRPr="0034749E" w:rsidRDefault="009D23DF" w:rsidP="004A7CD5">
            <w:pPr>
              <w:spacing w:before="60" w:after="60"/>
              <w:rPr>
                <w:sz w:val="28"/>
                <w:szCs w:val="28"/>
              </w:rPr>
            </w:pPr>
          </w:p>
        </w:tc>
      </w:tr>
      <w:tr w:rsidR="009D23DF" w:rsidRPr="0034749E" w14:paraId="61C6812B" w14:textId="77777777" w:rsidTr="004A7CD5">
        <w:trPr>
          <w:gridAfter w:val="1"/>
          <w:wAfter w:w="11" w:type="dxa"/>
          <w:trHeight w:val="57"/>
          <w:jc w:val="center"/>
        </w:trPr>
        <w:tc>
          <w:tcPr>
            <w:tcW w:w="601" w:type="dxa"/>
            <w:shd w:val="clear" w:color="auto" w:fill="FFFFFF"/>
          </w:tcPr>
          <w:p w14:paraId="3E2691F6" w14:textId="77777777" w:rsidR="009D23DF" w:rsidRPr="0034749E" w:rsidRDefault="009D23DF" w:rsidP="004A7CD5">
            <w:pPr>
              <w:spacing w:before="60" w:after="60"/>
              <w:jc w:val="center"/>
              <w:rPr>
                <w:sz w:val="28"/>
                <w:szCs w:val="28"/>
              </w:rPr>
            </w:pPr>
          </w:p>
        </w:tc>
        <w:tc>
          <w:tcPr>
            <w:tcW w:w="6765" w:type="dxa"/>
            <w:shd w:val="clear" w:color="auto" w:fill="FFFFFF"/>
            <w:vAlign w:val="bottom"/>
          </w:tcPr>
          <w:p w14:paraId="68BA633B" w14:textId="77777777" w:rsidR="009D23DF" w:rsidRPr="0034749E" w:rsidRDefault="009D23DF" w:rsidP="004A7CD5">
            <w:pPr>
              <w:pStyle w:val="Other0"/>
              <w:spacing w:before="60" w:after="60"/>
              <w:rPr>
                <w:rFonts w:ascii="Times New Roman" w:hAnsi="Times New Roman" w:cs="Times New Roman"/>
                <w:b/>
                <w:bCs/>
                <w:sz w:val="28"/>
                <w:szCs w:val="28"/>
              </w:rPr>
            </w:pPr>
            <w:r w:rsidRPr="0034749E">
              <w:rPr>
                <w:rFonts w:ascii="Times New Roman" w:hAnsi="Times New Roman" w:cs="Times New Roman"/>
                <w:b/>
                <w:bCs/>
                <w:sz w:val="28"/>
                <w:szCs w:val="28"/>
              </w:rPr>
              <w:t>Tổng điểm phạt</w:t>
            </w:r>
          </w:p>
        </w:tc>
        <w:tc>
          <w:tcPr>
            <w:tcW w:w="530" w:type="dxa"/>
            <w:shd w:val="clear" w:color="auto" w:fill="FFFFFF"/>
          </w:tcPr>
          <w:p w14:paraId="517DB89B" w14:textId="77777777" w:rsidR="009D23DF" w:rsidRPr="0034749E" w:rsidRDefault="009D23DF" w:rsidP="004A7CD5">
            <w:pPr>
              <w:pStyle w:val="Other0"/>
              <w:spacing w:before="60" w:after="60"/>
              <w:jc w:val="center"/>
              <w:rPr>
                <w:rFonts w:ascii="Times New Roman" w:hAnsi="Times New Roman" w:cs="Times New Roman"/>
                <w:b/>
                <w:bCs/>
                <w:sz w:val="28"/>
                <w:szCs w:val="28"/>
              </w:rPr>
            </w:pPr>
            <w:r w:rsidRPr="0034749E">
              <w:rPr>
                <w:rFonts w:ascii="Times New Roman" w:hAnsi="Times New Roman" w:cs="Times New Roman"/>
                <w:b/>
                <w:bCs/>
                <w:sz w:val="28"/>
                <w:szCs w:val="28"/>
              </w:rPr>
              <w:t>-0,5</w:t>
            </w:r>
          </w:p>
        </w:tc>
        <w:tc>
          <w:tcPr>
            <w:tcW w:w="603" w:type="dxa"/>
            <w:shd w:val="clear" w:color="auto" w:fill="FFFFFF"/>
          </w:tcPr>
          <w:p w14:paraId="5F1FFAE8" w14:textId="77777777" w:rsidR="009D23DF" w:rsidRPr="0034749E" w:rsidRDefault="009D23DF" w:rsidP="004A7CD5">
            <w:pPr>
              <w:spacing w:before="60" w:after="60"/>
              <w:rPr>
                <w:sz w:val="28"/>
                <w:szCs w:val="28"/>
              </w:rPr>
            </w:pPr>
          </w:p>
        </w:tc>
        <w:tc>
          <w:tcPr>
            <w:tcW w:w="545" w:type="dxa"/>
            <w:shd w:val="clear" w:color="auto" w:fill="FFFFFF"/>
          </w:tcPr>
          <w:p w14:paraId="68E985FF" w14:textId="77777777" w:rsidR="009D23DF" w:rsidRPr="0034749E" w:rsidRDefault="009D23DF" w:rsidP="004A7CD5">
            <w:pPr>
              <w:spacing w:before="60" w:after="60"/>
              <w:rPr>
                <w:sz w:val="28"/>
                <w:szCs w:val="28"/>
              </w:rPr>
            </w:pPr>
          </w:p>
        </w:tc>
      </w:tr>
      <w:tr w:rsidR="009D23DF" w:rsidRPr="0034749E" w14:paraId="23112E7F" w14:textId="77777777" w:rsidTr="004A7CD5">
        <w:trPr>
          <w:gridAfter w:val="1"/>
          <w:wAfter w:w="11" w:type="dxa"/>
          <w:trHeight w:val="57"/>
          <w:jc w:val="center"/>
        </w:trPr>
        <w:tc>
          <w:tcPr>
            <w:tcW w:w="601" w:type="dxa"/>
            <w:shd w:val="clear" w:color="auto" w:fill="FFFFFF"/>
          </w:tcPr>
          <w:p w14:paraId="1756404A" w14:textId="77777777" w:rsidR="009D23DF" w:rsidRPr="0034749E" w:rsidRDefault="009D23DF" w:rsidP="004A7CD5">
            <w:pPr>
              <w:spacing w:before="60" w:after="60"/>
              <w:jc w:val="center"/>
              <w:rPr>
                <w:sz w:val="28"/>
                <w:szCs w:val="28"/>
              </w:rPr>
            </w:pPr>
          </w:p>
        </w:tc>
        <w:tc>
          <w:tcPr>
            <w:tcW w:w="6765" w:type="dxa"/>
            <w:shd w:val="clear" w:color="auto" w:fill="FFFFFF"/>
            <w:vAlign w:val="bottom"/>
          </w:tcPr>
          <w:p w14:paraId="62ED1F69" w14:textId="77777777" w:rsidR="009D23DF" w:rsidRPr="0034749E" w:rsidRDefault="009D23DF" w:rsidP="004A7CD5">
            <w:pPr>
              <w:pStyle w:val="Other0"/>
              <w:spacing w:before="60" w:after="60"/>
              <w:rPr>
                <w:rFonts w:ascii="Times New Roman" w:hAnsi="Times New Roman" w:cs="Times New Roman"/>
                <w:b/>
                <w:bCs/>
                <w:sz w:val="28"/>
                <w:szCs w:val="28"/>
              </w:rPr>
            </w:pPr>
            <w:r w:rsidRPr="0034749E">
              <w:rPr>
                <w:rFonts w:ascii="Times New Roman" w:hAnsi="Times New Roman" w:cs="Times New Roman"/>
                <w:b/>
                <w:bCs/>
                <w:sz w:val="28"/>
                <w:szCs w:val="28"/>
              </w:rPr>
              <w:t>Tổng điểm thưởng</w:t>
            </w:r>
          </w:p>
        </w:tc>
        <w:tc>
          <w:tcPr>
            <w:tcW w:w="530" w:type="dxa"/>
            <w:shd w:val="clear" w:color="auto" w:fill="FFFFFF"/>
          </w:tcPr>
          <w:p w14:paraId="3DDAF8C1" w14:textId="77777777" w:rsidR="009D23DF" w:rsidRPr="0034749E" w:rsidRDefault="009D23DF" w:rsidP="004A7CD5">
            <w:pPr>
              <w:pStyle w:val="Other0"/>
              <w:spacing w:before="60" w:after="60"/>
              <w:jc w:val="center"/>
              <w:rPr>
                <w:rFonts w:ascii="Times New Roman" w:hAnsi="Times New Roman" w:cs="Times New Roman"/>
                <w:b/>
                <w:bCs/>
                <w:sz w:val="28"/>
                <w:szCs w:val="28"/>
              </w:rPr>
            </w:pPr>
            <w:r w:rsidRPr="0034749E">
              <w:rPr>
                <w:rFonts w:ascii="Times New Roman" w:hAnsi="Times New Roman" w:cs="Times New Roman"/>
                <w:b/>
                <w:bCs/>
                <w:sz w:val="28"/>
                <w:szCs w:val="28"/>
              </w:rPr>
              <w:t>1</w:t>
            </w:r>
          </w:p>
        </w:tc>
        <w:tc>
          <w:tcPr>
            <w:tcW w:w="603" w:type="dxa"/>
            <w:shd w:val="clear" w:color="auto" w:fill="FFFFFF"/>
          </w:tcPr>
          <w:p w14:paraId="1485D663" w14:textId="77777777" w:rsidR="009D23DF" w:rsidRPr="0034749E" w:rsidRDefault="009D23DF" w:rsidP="004A7CD5">
            <w:pPr>
              <w:spacing w:before="60" w:after="60"/>
              <w:rPr>
                <w:sz w:val="28"/>
                <w:szCs w:val="28"/>
              </w:rPr>
            </w:pPr>
          </w:p>
        </w:tc>
        <w:tc>
          <w:tcPr>
            <w:tcW w:w="545" w:type="dxa"/>
            <w:shd w:val="clear" w:color="auto" w:fill="FFFFFF"/>
          </w:tcPr>
          <w:p w14:paraId="6D7E585F" w14:textId="77777777" w:rsidR="009D23DF" w:rsidRPr="0034749E" w:rsidRDefault="009D23DF" w:rsidP="004A7CD5">
            <w:pPr>
              <w:spacing w:before="60" w:after="60"/>
              <w:rPr>
                <w:sz w:val="28"/>
                <w:szCs w:val="28"/>
              </w:rPr>
            </w:pPr>
          </w:p>
        </w:tc>
      </w:tr>
      <w:tr w:rsidR="009D23DF" w:rsidRPr="0034749E" w14:paraId="62AE914C" w14:textId="77777777" w:rsidTr="004A7CD5">
        <w:trPr>
          <w:gridAfter w:val="1"/>
          <w:wAfter w:w="11" w:type="dxa"/>
          <w:trHeight w:val="57"/>
          <w:jc w:val="center"/>
        </w:trPr>
        <w:tc>
          <w:tcPr>
            <w:tcW w:w="601" w:type="dxa"/>
            <w:shd w:val="clear" w:color="auto" w:fill="FFFFFF"/>
          </w:tcPr>
          <w:p w14:paraId="65318CE2" w14:textId="77777777" w:rsidR="009D23DF" w:rsidRPr="0034749E" w:rsidRDefault="009D23DF" w:rsidP="004A7CD5">
            <w:pPr>
              <w:spacing w:before="60" w:after="60"/>
              <w:jc w:val="center"/>
              <w:rPr>
                <w:sz w:val="28"/>
                <w:szCs w:val="28"/>
              </w:rPr>
            </w:pPr>
          </w:p>
        </w:tc>
        <w:tc>
          <w:tcPr>
            <w:tcW w:w="6765" w:type="dxa"/>
            <w:shd w:val="clear" w:color="auto" w:fill="FFFFFF"/>
            <w:vAlign w:val="bottom"/>
          </w:tcPr>
          <w:p w14:paraId="38F6B6A2" w14:textId="77777777" w:rsidR="009D23DF" w:rsidRPr="0034749E" w:rsidRDefault="009D23DF" w:rsidP="004A7CD5">
            <w:pPr>
              <w:pStyle w:val="Other0"/>
              <w:spacing w:before="60" w:after="60"/>
              <w:rPr>
                <w:rFonts w:ascii="Times New Roman" w:hAnsi="Times New Roman" w:cs="Times New Roman"/>
                <w:b/>
                <w:bCs/>
                <w:sz w:val="28"/>
                <w:szCs w:val="28"/>
                <w:lang w:val="id-ID"/>
              </w:rPr>
            </w:pPr>
            <w:r w:rsidRPr="0034749E">
              <w:rPr>
                <w:rFonts w:ascii="Times New Roman" w:hAnsi="Times New Roman" w:cs="Times New Roman"/>
                <w:b/>
                <w:bCs/>
                <w:sz w:val="28"/>
                <w:szCs w:val="28"/>
                <w:lang w:val="id-ID"/>
              </w:rPr>
              <w:t>Tổng điểm tự kiểm tra</w:t>
            </w:r>
          </w:p>
        </w:tc>
        <w:tc>
          <w:tcPr>
            <w:tcW w:w="530" w:type="dxa"/>
            <w:shd w:val="clear" w:color="auto" w:fill="FFFFFF"/>
          </w:tcPr>
          <w:p w14:paraId="6BC93A58" w14:textId="77777777" w:rsidR="009D23DF" w:rsidRPr="0034749E" w:rsidRDefault="009D23DF" w:rsidP="004A7CD5">
            <w:pPr>
              <w:spacing w:before="60" w:after="60"/>
              <w:jc w:val="center"/>
              <w:rPr>
                <w:sz w:val="28"/>
                <w:szCs w:val="28"/>
              </w:rPr>
            </w:pPr>
          </w:p>
        </w:tc>
        <w:tc>
          <w:tcPr>
            <w:tcW w:w="603" w:type="dxa"/>
            <w:shd w:val="clear" w:color="auto" w:fill="FFFFFF"/>
          </w:tcPr>
          <w:p w14:paraId="21D0257A" w14:textId="77777777" w:rsidR="009D23DF" w:rsidRPr="0034749E" w:rsidRDefault="009D23DF" w:rsidP="004A7CD5">
            <w:pPr>
              <w:spacing w:before="60" w:after="60"/>
              <w:rPr>
                <w:sz w:val="28"/>
                <w:szCs w:val="28"/>
              </w:rPr>
            </w:pPr>
          </w:p>
        </w:tc>
        <w:tc>
          <w:tcPr>
            <w:tcW w:w="545" w:type="dxa"/>
            <w:shd w:val="clear" w:color="auto" w:fill="FFFFFF"/>
          </w:tcPr>
          <w:p w14:paraId="493A7530" w14:textId="77777777" w:rsidR="009D23DF" w:rsidRPr="0034749E" w:rsidRDefault="009D23DF" w:rsidP="004A7CD5">
            <w:pPr>
              <w:spacing w:before="60" w:after="60"/>
              <w:rPr>
                <w:sz w:val="28"/>
                <w:szCs w:val="28"/>
              </w:rPr>
            </w:pPr>
          </w:p>
        </w:tc>
      </w:tr>
    </w:tbl>
    <w:p w14:paraId="5E08E8CC" w14:textId="77777777" w:rsidR="009D23DF" w:rsidRPr="0034749E" w:rsidRDefault="009D23DF" w:rsidP="009D23DF">
      <w:pPr>
        <w:pStyle w:val="BodyText"/>
        <w:ind w:right="1320"/>
        <w:jc w:val="right"/>
        <w:rPr>
          <w:rFonts w:ascii="Times New Roman" w:hAnsi="Times New Roman"/>
          <w:i/>
          <w:iCs/>
          <w:szCs w:val="28"/>
          <w:lang w:val="id-ID"/>
        </w:rPr>
      </w:pPr>
    </w:p>
    <w:p w14:paraId="16D7D24C" w14:textId="77777777" w:rsidR="009D23DF" w:rsidRPr="0034749E" w:rsidRDefault="009D23DF" w:rsidP="009D23DF">
      <w:pPr>
        <w:pStyle w:val="BodyText"/>
        <w:ind w:right="1320"/>
        <w:jc w:val="right"/>
        <w:rPr>
          <w:rFonts w:ascii="Times New Roman" w:hAnsi="Times New Roman"/>
          <w:szCs w:val="28"/>
          <w:lang w:val="id-ID"/>
        </w:rPr>
      </w:pPr>
      <w:r w:rsidRPr="0034749E">
        <w:rPr>
          <w:rFonts w:ascii="Times New Roman" w:hAnsi="Times New Roman"/>
          <w:i/>
          <w:iCs/>
          <w:szCs w:val="28"/>
          <w:lang w:val="id-ID"/>
        </w:rPr>
        <w:t>Ngày         tháng         năm 2024</w:t>
      </w:r>
    </w:p>
    <w:p w14:paraId="70AB6E92" w14:textId="77777777" w:rsidR="009D23DF" w:rsidRPr="0034749E" w:rsidRDefault="009D23DF" w:rsidP="009D23DF">
      <w:pPr>
        <w:pStyle w:val="BodyText"/>
        <w:ind w:right="1929"/>
        <w:jc w:val="right"/>
        <w:rPr>
          <w:rFonts w:ascii="Times New Roman" w:hAnsi="Times New Roman"/>
          <w:b/>
          <w:bCs/>
          <w:szCs w:val="28"/>
          <w:lang w:val="id-ID"/>
        </w:rPr>
      </w:pPr>
      <w:r w:rsidRPr="0034749E">
        <w:rPr>
          <w:rFonts w:ascii="Times New Roman" w:hAnsi="Times New Roman"/>
          <w:b/>
          <w:bCs/>
          <w:szCs w:val="28"/>
          <w:lang w:val="id-ID"/>
        </w:rPr>
        <w:t>Thủ trưởng đơn vị</w:t>
      </w:r>
    </w:p>
    <w:p w14:paraId="685E5489" w14:textId="77777777" w:rsidR="00291C85" w:rsidRPr="0034749E" w:rsidRDefault="00291C85">
      <w:pPr>
        <w:rPr>
          <w:sz w:val="28"/>
          <w:szCs w:val="28"/>
        </w:rPr>
      </w:pPr>
    </w:p>
    <w:sectPr w:rsidR="00291C85" w:rsidRPr="0034749E" w:rsidSect="002958CA">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A62A86"/>
    <w:multiLevelType w:val="hybridMultilevel"/>
    <w:tmpl w:val="F19A3670"/>
    <w:lvl w:ilvl="0" w:tplc="E35E4956">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5011BA8"/>
    <w:multiLevelType w:val="hybridMultilevel"/>
    <w:tmpl w:val="0F92984E"/>
    <w:lvl w:ilvl="0" w:tplc="766C88B0">
      <w:start w:val="1"/>
      <w:numFmt w:val="decimal"/>
      <w:pStyle w:val="nhstht"/>
      <w:lvlText w:val="%1."/>
      <w:lvlJc w:val="left"/>
      <w:pPr>
        <w:ind w:left="720" w:hanging="360"/>
      </w:pPr>
      <w:rPr>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5DB61E3"/>
    <w:multiLevelType w:val="hybridMultilevel"/>
    <w:tmpl w:val="805A9EE2"/>
    <w:lvl w:ilvl="0" w:tplc="CE68EAA2">
      <w:start w:val="1"/>
      <w:numFmt w:val="bullet"/>
      <w:pStyle w:val="Gchudng"/>
      <w:lvlText w:val="-"/>
      <w:lvlJc w:val="left"/>
      <w:pPr>
        <w:ind w:left="5464" w:hanging="360"/>
      </w:pPr>
      <w:rPr>
        <w:rFonts w:ascii=".VnTime" w:eastAsia="Times New Roman" w:hAnsi=".VnTime" w:cs="Times New Roman" w:hint="default"/>
      </w:rPr>
    </w:lvl>
    <w:lvl w:ilvl="1" w:tplc="04090003" w:tentative="1">
      <w:start w:val="1"/>
      <w:numFmt w:val="bullet"/>
      <w:lvlText w:val="o"/>
      <w:lvlJc w:val="left"/>
      <w:pPr>
        <w:ind w:left="6184" w:hanging="360"/>
      </w:pPr>
      <w:rPr>
        <w:rFonts w:ascii="Courier New" w:hAnsi="Courier New" w:cs="Courier New" w:hint="default"/>
      </w:rPr>
    </w:lvl>
    <w:lvl w:ilvl="2" w:tplc="04090005" w:tentative="1">
      <w:start w:val="1"/>
      <w:numFmt w:val="bullet"/>
      <w:lvlText w:val=""/>
      <w:lvlJc w:val="left"/>
      <w:pPr>
        <w:ind w:left="6904" w:hanging="360"/>
      </w:pPr>
      <w:rPr>
        <w:rFonts w:ascii="Wingdings" w:hAnsi="Wingdings" w:hint="default"/>
      </w:rPr>
    </w:lvl>
    <w:lvl w:ilvl="3" w:tplc="04090001" w:tentative="1">
      <w:start w:val="1"/>
      <w:numFmt w:val="bullet"/>
      <w:lvlText w:val=""/>
      <w:lvlJc w:val="left"/>
      <w:pPr>
        <w:ind w:left="7624" w:hanging="360"/>
      </w:pPr>
      <w:rPr>
        <w:rFonts w:ascii="Symbol" w:hAnsi="Symbol" w:hint="default"/>
      </w:rPr>
    </w:lvl>
    <w:lvl w:ilvl="4" w:tplc="04090003" w:tentative="1">
      <w:start w:val="1"/>
      <w:numFmt w:val="bullet"/>
      <w:lvlText w:val="o"/>
      <w:lvlJc w:val="left"/>
      <w:pPr>
        <w:ind w:left="8344" w:hanging="360"/>
      </w:pPr>
      <w:rPr>
        <w:rFonts w:ascii="Courier New" w:hAnsi="Courier New" w:cs="Courier New" w:hint="default"/>
      </w:rPr>
    </w:lvl>
    <w:lvl w:ilvl="5" w:tplc="04090005" w:tentative="1">
      <w:start w:val="1"/>
      <w:numFmt w:val="bullet"/>
      <w:lvlText w:val=""/>
      <w:lvlJc w:val="left"/>
      <w:pPr>
        <w:ind w:left="9064" w:hanging="360"/>
      </w:pPr>
      <w:rPr>
        <w:rFonts w:ascii="Wingdings" w:hAnsi="Wingdings" w:hint="default"/>
      </w:rPr>
    </w:lvl>
    <w:lvl w:ilvl="6" w:tplc="04090001" w:tentative="1">
      <w:start w:val="1"/>
      <w:numFmt w:val="bullet"/>
      <w:lvlText w:val=""/>
      <w:lvlJc w:val="left"/>
      <w:pPr>
        <w:ind w:left="9784" w:hanging="360"/>
      </w:pPr>
      <w:rPr>
        <w:rFonts w:ascii="Symbol" w:hAnsi="Symbol" w:hint="default"/>
      </w:rPr>
    </w:lvl>
    <w:lvl w:ilvl="7" w:tplc="04090003" w:tentative="1">
      <w:start w:val="1"/>
      <w:numFmt w:val="bullet"/>
      <w:lvlText w:val="o"/>
      <w:lvlJc w:val="left"/>
      <w:pPr>
        <w:ind w:left="10504" w:hanging="360"/>
      </w:pPr>
      <w:rPr>
        <w:rFonts w:ascii="Courier New" w:hAnsi="Courier New" w:cs="Courier New" w:hint="default"/>
      </w:rPr>
    </w:lvl>
    <w:lvl w:ilvl="8" w:tplc="04090005" w:tentative="1">
      <w:start w:val="1"/>
      <w:numFmt w:val="bullet"/>
      <w:lvlText w:val=""/>
      <w:lvlJc w:val="left"/>
      <w:pPr>
        <w:ind w:left="11224" w:hanging="360"/>
      </w:pPr>
      <w:rPr>
        <w:rFonts w:ascii="Wingdings" w:hAnsi="Wingdings" w:hint="default"/>
      </w:rPr>
    </w:lvl>
  </w:abstractNum>
  <w:num w:numId="1" w16cid:durableId="13114213">
    <w:abstractNumId w:val="2"/>
  </w:num>
  <w:num w:numId="2" w16cid:durableId="603348567">
    <w:abstractNumId w:val="0"/>
  </w:num>
  <w:num w:numId="3" w16cid:durableId="282425931">
    <w:abstractNumId w:val="1"/>
  </w:num>
  <w:num w:numId="4" w16cid:durableId="225409638">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drawingGridHorizontalSpacing w:val="12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3DF"/>
    <w:rsid w:val="00291C85"/>
    <w:rsid w:val="002958CA"/>
    <w:rsid w:val="002B571B"/>
    <w:rsid w:val="00307E1E"/>
    <w:rsid w:val="0034749E"/>
    <w:rsid w:val="004F2770"/>
    <w:rsid w:val="009D23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F9530"/>
  <w15:chartTrackingRefBased/>
  <w15:docId w15:val="{F1870065-9681-4625-B703-FAB9F61D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3DF"/>
    <w:pPr>
      <w:spacing w:after="0" w:line="276" w:lineRule="auto"/>
    </w:pPr>
    <w:rPr>
      <w:rFonts w:ascii="Times New Roman" w:eastAsia="Calibri" w:hAnsi="Times New Roman" w:cs="Times New Roman"/>
      <w:kern w:val="0"/>
      <w:szCs w:val="22"/>
      <w:lang w:val="id-ID"/>
      <w14:ligatures w14:val="none"/>
    </w:rPr>
  </w:style>
  <w:style w:type="paragraph" w:styleId="Heading1">
    <w:name w:val="heading 1"/>
    <w:basedOn w:val="Normal"/>
    <w:next w:val="Normal"/>
    <w:link w:val="Heading1Char"/>
    <w:uiPriority w:val="9"/>
    <w:qFormat/>
    <w:rsid w:val="009D23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D23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D23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D23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D23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D23D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23D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23D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23D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D23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D23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D23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D23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D23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D23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23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23DF"/>
    <w:rPr>
      <w:rFonts w:eastAsiaTheme="majorEastAsia" w:cstheme="majorBidi"/>
      <w:color w:val="272727" w:themeColor="text1" w:themeTint="D8"/>
    </w:rPr>
  </w:style>
  <w:style w:type="paragraph" w:styleId="Title">
    <w:name w:val="Title"/>
    <w:basedOn w:val="Normal"/>
    <w:next w:val="Normal"/>
    <w:link w:val="TitleChar"/>
    <w:uiPriority w:val="10"/>
    <w:qFormat/>
    <w:rsid w:val="009D23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23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23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23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D23DF"/>
    <w:pPr>
      <w:spacing w:before="160"/>
      <w:jc w:val="center"/>
    </w:pPr>
    <w:rPr>
      <w:i/>
      <w:iCs/>
      <w:color w:val="404040" w:themeColor="text1" w:themeTint="BF"/>
    </w:rPr>
  </w:style>
  <w:style w:type="character" w:customStyle="1" w:styleId="QuoteChar">
    <w:name w:val="Quote Char"/>
    <w:basedOn w:val="DefaultParagraphFont"/>
    <w:link w:val="Quote"/>
    <w:uiPriority w:val="29"/>
    <w:rsid w:val="009D23DF"/>
    <w:rPr>
      <w:i/>
      <w:iCs/>
      <w:color w:val="404040" w:themeColor="text1" w:themeTint="BF"/>
    </w:rPr>
  </w:style>
  <w:style w:type="paragraph" w:styleId="ListParagraph">
    <w:name w:val="List Paragraph"/>
    <w:basedOn w:val="Normal"/>
    <w:uiPriority w:val="34"/>
    <w:qFormat/>
    <w:rsid w:val="009D23DF"/>
    <w:pPr>
      <w:ind w:left="720"/>
      <w:contextualSpacing/>
    </w:pPr>
  </w:style>
  <w:style w:type="character" w:styleId="IntenseEmphasis">
    <w:name w:val="Intense Emphasis"/>
    <w:basedOn w:val="DefaultParagraphFont"/>
    <w:uiPriority w:val="21"/>
    <w:qFormat/>
    <w:rsid w:val="009D23DF"/>
    <w:rPr>
      <w:i/>
      <w:iCs/>
      <w:color w:val="0F4761" w:themeColor="accent1" w:themeShade="BF"/>
    </w:rPr>
  </w:style>
  <w:style w:type="paragraph" w:styleId="IntenseQuote">
    <w:name w:val="Intense Quote"/>
    <w:basedOn w:val="Normal"/>
    <w:next w:val="Normal"/>
    <w:link w:val="IntenseQuoteChar"/>
    <w:uiPriority w:val="30"/>
    <w:qFormat/>
    <w:rsid w:val="009D23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D23DF"/>
    <w:rPr>
      <w:i/>
      <w:iCs/>
      <w:color w:val="0F4761" w:themeColor="accent1" w:themeShade="BF"/>
    </w:rPr>
  </w:style>
  <w:style w:type="character" w:styleId="IntenseReference">
    <w:name w:val="Intense Reference"/>
    <w:basedOn w:val="DefaultParagraphFont"/>
    <w:uiPriority w:val="32"/>
    <w:qFormat/>
    <w:rsid w:val="009D23DF"/>
    <w:rPr>
      <w:b/>
      <w:bCs/>
      <w:smallCaps/>
      <w:color w:val="0F4761" w:themeColor="accent1" w:themeShade="BF"/>
      <w:spacing w:val="5"/>
    </w:rPr>
  </w:style>
  <w:style w:type="table" w:styleId="TableGrid">
    <w:name w:val="Table Grid"/>
    <w:basedOn w:val="TableNormal"/>
    <w:rsid w:val="009D23D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9D23DF"/>
    <w:pPr>
      <w:spacing w:line="240" w:lineRule="auto"/>
      <w:jc w:val="both"/>
    </w:pPr>
    <w:rPr>
      <w:rFonts w:ascii=".VnTime" w:eastAsia="Times New Roman" w:hAnsi=".VnTime"/>
      <w:sz w:val="28"/>
      <w:szCs w:val="20"/>
      <w:lang w:val="en-US"/>
    </w:rPr>
  </w:style>
  <w:style w:type="character" w:customStyle="1" w:styleId="BodyTextChar">
    <w:name w:val="Body Text Char"/>
    <w:basedOn w:val="DefaultParagraphFont"/>
    <w:link w:val="BodyText"/>
    <w:rsid w:val="009D23DF"/>
    <w:rPr>
      <w:rFonts w:ascii=".VnTime" w:eastAsia="Times New Roman" w:hAnsi=".VnTime" w:cs="Times New Roman"/>
      <w:kern w:val="0"/>
      <w:sz w:val="28"/>
      <w:szCs w:val="20"/>
      <w14:ligatures w14:val="none"/>
    </w:rPr>
  </w:style>
  <w:style w:type="character" w:customStyle="1" w:styleId="Other">
    <w:name w:val="Other_"/>
    <w:basedOn w:val="DefaultParagraphFont"/>
    <w:link w:val="Other0"/>
    <w:rsid w:val="009D23DF"/>
    <w:rPr>
      <w:rFonts w:eastAsia="Times New Roman"/>
      <w:sz w:val="26"/>
      <w:szCs w:val="26"/>
    </w:rPr>
  </w:style>
  <w:style w:type="paragraph" w:customStyle="1" w:styleId="Other0">
    <w:name w:val="Other"/>
    <w:basedOn w:val="Normal"/>
    <w:link w:val="Other"/>
    <w:rsid w:val="009D23DF"/>
    <w:pPr>
      <w:widowControl w:val="0"/>
      <w:spacing w:line="240" w:lineRule="auto"/>
    </w:pPr>
    <w:rPr>
      <w:rFonts w:asciiTheme="minorHAnsi" w:eastAsia="Times New Roman" w:hAnsiTheme="minorHAnsi" w:cstheme="minorBidi"/>
      <w:kern w:val="2"/>
      <w:sz w:val="26"/>
      <w:szCs w:val="26"/>
      <w:lang w:val="en-US"/>
      <w14:ligatures w14:val="standardContextual"/>
    </w:rPr>
  </w:style>
  <w:style w:type="paragraph" w:customStyle="1" w:styleId="Heading1center">
    <w:name w:val="Heading 1 (center)"/>
    <w:basedOn w:val="Heading1"/>
    <w:next w:val="Heading1"/>
    <w:autoRedefine/>
    <w:qFormat/>
    <w:rsid w:val="009D23DF"/>
    <w:pPr>
      <w:keepLines w:val="0"/>
      <w:spacing w:before="0" w:after="0" w:line="240" w:lineRule="auto"/>
      <w:jc w:val="center"/>
    </w:pPr>
    <w:rPr>
      <w:rFonts w:ascii="Times New Roman" w:eastAsia="Times New Roman" w:hAnsi="Times New Roman" w:cs="Times New Roman"/>
      <w:b/>
      <w:bCs/>
      <w:iCs/>
      <w:color w:val="auto"/>
      <w:sz w:val="28"/>
      <w:szCs w:val="24"/>
    </w:rPr>
  </w:style>
  <w:style w:type="character" w:customStyle="1" w:styleId="Vnbnnidung">
    <w:name w:val="Văn bản nội dung_"/>
    <w:basedOn w:val="DefaultParagraphFont"/>
    <w:link w:val="Vnbnnidung0"/>
    <w:rsid w:val="009D23DF"/>
    <w:rPr>
      <w:rFonts w:eastAsia="Times New Roman"/>
      <w:sz w:val="28"/>
      <w:szCs w:val="28"/>
    </w:rPr>
  </w:style>
  <w:style w:type="paragraph" w:customStyle="1" w:styleId="Vnbnnidung0">
    <w:name w:val="Văn bản nội dung"/>
    <w:basedOn w:val="Normal"/>
    <w:link w:val="Vnbnnidung"/>
    <w:rsid w:val="009D23DF"/>
    <w:pPr>
      <w:widowControl w:val="0"/>
      <w:spacing w:line="240" w:lineRule="auto"/>
      <w:ind w:firstLine="400"/>
    </w:pPr>
    <w:rPr>
      <w:rFonts w:asciiTheme="minorHAnsi" w:eastAsia="Times New Roman" w:hAnsiTheme="minorHAnsi" w:cstheme="minorBidi"/>
      <w:kern w:val="2"/>
      <w:sz w:val="28"/>
      <w:szCs w:val="28"/>
      <w:lang w:val="en-US"/>
      <w14:ligatures w14:val="standardContextual"/>
    </w:rPr>
  </w:style>
  <w:style w:type="character" w:customStyle="1" w:styleId="Chthchbng">
    <w:name w:val="Chú thích bảng_"/>
    <w:basedOn w:val="DefaultParagraphFont"/>
    <w:link w:val="Chthchbng0"/>
    <w:rsid w:val="009D23DF"/>
    <w:rPr>
      <w:rFonts w:eastAsia="Times New Roman"/>
      <w:sz w:val="28"/>
      <w:szCs w:val="28"/>
    </w:rPr>
  </w:style>
  <w:style w:type="paragraph" w:customStyle="1" w:styleId="Chthchbng0">
    <w:name w:val="Chú thích bảng"/>
    <w:basedOn w:val="Normal"/>
    <w:link w:val="Chthchbng"/>
    <w:rsid w:val="009D23DF"/>
    <w:pPr>
      <w:widowControl w:val="0"/>
      <w:spacing w:line="240" w:lineRule="auto"/>
    </w:pPr>
    <w:rPr>
      <w:rFonts w:asciiTheme="minorHAnsi" w:eastAsia="Times New Roman" w:hAnsiTheme="minorHAnsi" w:cstheme="minorBidi"/>
      <w:kern w:val="2"/>
      <w:sz w:val="28"/>
      <w:szCs w:val="28"/>
      <w:lang w:val="en-US"/>
      <w14:ligatures w14:val="standardContextual"/>
    </w:rPr>
  </w:style>
  <w:style w:type="paragraph" w:customStyle="1" w:styleId="Gchudng">
    <w:name w:val="Gạch đầu dòng"/>
    <w:basedOn w:val="Vnbnnidung0"/>
    <w:qFormat/>
    <w:rsid w:val="009D23DF"/>
    <w:pPr>
      <w:numPr>
        <w:numId w:val="1"/>
      </w:numPr>
      <w:tabs>
        <w:tab w:val="num" w:pos="360"/>
      </w:tabs>
      <w:spacing w:before="120" w:after="120"/>
      <w:ind w:left="0" w:firstLine="400"/>
      <w:jc w:val="both"/>
    </w:pPr>
    <w:rPr>
      <w:color w:val="000000"/>
    </w:rPr>
  </w:style>
  <w:style w:type="paragraph" w:customStyle="1" w:styleId="nhstht">
    <w:name w:val="Đánh số thứ tự"/>
    <w:basedOn w:val="ListParagraph"/>
    <w:qFormat/>
    <w:rsid w:val="009D23DF"/>
    <w:pPr>
      <w:numPr>
        <w:numId w:val="3"/>
      </w:numPr>
      <w:spacing w:before="120" w:after="120" w:line="240" w:lineRule="auto"/>
      <w:ind w:left="0" w:firstLine="284"/>
      <w:contextualSpacing w:val="0"/>
      <w:jc w:val="both"/>
    </w:pPr>
    <w:rPr>
      <w:sz w:val="28"/>
      <w:szCs w:val="28"/>
      <w:lang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536</Words>
  <Characters>3056</Characters>
  <Application>Microsoft Office Word</Application>
  <DocSecurity>0</DocSecurity>
  <Lines>25</Lines>
  <Paragraphs>7</Paragraphs>
  <ScaleCrop>false</ScaleCrop>
  <Company/>
  <LinksUpToDate>false</LinksUpToDate>
  <CharactersWithSpaces>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Nghiệp vụ Dược Thái Nguyên</dc:creator>
  <cp:keywords/>
  <dc:description/>
  <cp:lastModifiedBy>Nghiệp vụ Dược Thái Nguyên</cp:lastModifiedBy>
  <cp:revision>2</cp:revision>
  <dcterms:created xsi:type="dcterms:W3CDTF">2024-10-14T01:01:00Z</dcterms:created>
  <dcterms:modified xsi:type="dcterms:W3CDTF">2024-10-14T01:02:00Z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2024-10-14T01:01:52Z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1450ed03-adbf-40dd-8689-229527dc5640</vt:lpwstr>
  </property>
  <property fmtid="{D5CDD505-2E9C-101B-9397-08002B2CF9AE}" pid="7" name="MSIP_Label_defa4170-0d19-0005-0004-bc88714345d2_ActionId">
    <vt:lpwstr>2b4f667d-9536-4b38-8bc7-0b3b3e1a1f8d</vt:lpwstr>
  </property>
  <property fmtid="{D5CDD505-2E9C-101B-9397-08002B2CF9AE}" pid="8" name="MSIP_Label_defa4170-0d19-0005-0004-bc88714345d2_ContentBits">
    <vt:lpwstr>0</vt:lpwstr>
  </property>
</Properties>
</file>